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5D7" w:rsidRPr="00DC39D9" w:rsidRDefault="00DC39D9" w:rsidP="00DC39D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DC39D9">
        <w:rPr>
          <w:rFonts w:ascii="Times New Roman" w:hAnsi="Times New Roman" w:cs="Times New Roman"/>
          <w:b/>
          <w:sz w:val="24"/>
          <w:szCs w:val="24"/>
          <w:u w:val="single"/>
        </w:rPr>
        <w:t>Publications (Updated June 27, 2024)</w:t>
      </w:r>
    </w:p>
    <w:p w:rsidR="00DC39D9" w:rsidRDefault="00DC39D9" w:rsidP="00DC39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Peter N. Nelson</w:t>
      </w:r>
      <w:r>
        <w:rPr>
          <w:rFonts w:ascii="Times New Roman" w:hAnsi="Times New Roman" w:cs="Times New Roman"/>
          <w:sz w:val="24"/>
          <w:szCs w:val="24"/>
        </w:rPr>
        <w:t xml:space="preserve">*, Willem H. Mulder, </w:t>
      </w:r>
      <w:r>
        <w:rPr>
          <w:rFonts w:ascii="Times New Roman" w:hAnsi="Times New Roman" w:cs="Times New Roman"/>
          <w:i/>
          <w:sz w:val="24"/>
          <w:szCs w:val="24"/>
        </w:rPr>
        <w:t xml:space="preserve">Thermodynamic and Kinetic Models for the photolytic and hydrolytic degradation of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picaridin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 a computational and theoretical study</w:t>
      </w:r>
      <w:r>
        <w:rPr>
          <w:rFonts w:ascii="Times New Roman" w:hAnsi="Times New Roman" w:cs="Times New Roman"/>
          <w:sz w:val="24"/>
          <w:szCs w:val="24"/>
        </w:rPr>
        <w:t xml:space="preserve">, Journal of Computational and Theoretical Chemistry. 2024,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https://doi.org/10.1016/j.comptc.2024.114706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(Impact Factor: 2.44; Citation: 0)</w:t>
      </w:r>
    </w:p>
    <w:p w:rsidR="00DC39D9" w:rsidRDefault="00DC39D9" w:rsidP="00DC39D9">
      <w:pPr>
        <w:pStyle w:val="BBAuthorName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 xml:space="preserve">Andrew Wu, Daniel W. Ki,* Patrick </w:t>
      </w:r>
      <w:proofErr w:type="spellStart"/>
      <w:r>
        <w:rPr>
          <w:rFonts w:ascii="Times New Roman" w:hAnsi="Times New Roman"/>
          <w:i w:val="0"/>
          <w:szCs w:val="24"/>
        </w:rPr>
        <w:t>Hillesheim</w:t>
      </w:r>
      <w:proofErr w:type="spellEnd"/>
      <w:r>
        <w:rPr>
          <w:rFonts w:ascii="Times New Roman" w:hAnsi="Times New Roman"/>
          <w:i w:val="0"/>
          <w:szCs w:val="24"/>
        </w:rPr>
        <w:t xml:space="preserve">, </w:t>
      </w:r>
      <w:r>
        <w:rPr>
          <w:rFonts w:ascii="Times New Roman" w:hAnsi="Times New Roman"/>
          <w:b/>
          <w:i w:val="0"/>
          <w:szCs w:val="24"/>
        </w:rPr>
        <w:t xml:space="preserve">Peter </w:t>
      </w:r>
      <w:r>
        <w:rPr>
          <w:rFonts w:ascii="Times New Roman" w:hAnsi="Times New Roman"/>
          <w:b/>
          <w:i w:val="0"/>
          <w:color w:val="000000" w:themeColor="text1"/>
          <w:szCs w:val="24"/>
          <w:shd w:val="clear" w:color="auto" w:fill="FFFFFF" w:themeFill="background1"/>
        </w:rPr>
        <w:t>N.</w:t>
      </w:r>
      <w:r>
        <w:rPr>
          <w:rFonts w:ascii="Times New Roman" w:hAnsi="Times New Roman"/>
          <w:b/>
          <w:i w:val="0"/>
          <w:color w:val="0070C0"/>
          <w:szCs w:val="24"/>
        </w:rPr>
        <w:t xml:space="preserve"> </w:t>
      </w:r>
      <w:r>
        <w:rPr>
          <w:rFonts w:ascii="Times New Roman" w:hAnsi="Times New Roman"/>
          <w:b/>
          <w:i w:val="0"/>
          <w:szCs w:val="24"/>
        </w:rPr>
        <w:t>Nelson</w:t>
      </w:r>
      <w:r>
        <w:rPr>
          <w:rFonts w:ascii="Times New Roman" w:hAnsi="Times New Roman"/>
          <w:i w:val="0"/>
          <w:szCs w:val="24"/>
        </w:rPr>
        <w:t xml:space="preserve">, Gia Carignan, and Jing Li, </w:t>
      </w:r>
      <w:r>
        <w:rPr>
          <w:rFonts w:ascii="Times New Roman" w:hAnsi="Times New Roman"/>
          <w:szCs w:val="24"/>
        </w:rPr>
        <w:t xml:space="preserve">New type of Tin(iv) complex based Turn-on Fluorescent </w:t>
      </w:r>
      <w:proofErr w:type="spellStart"/>
      <w:r>
        <w:rPr>
          <w:rFonts w:ascii="Times New Roman" w:hAnsi="Times New Roman"/>
          <w:szCs w:val="24"/>
        </w:rPr>
        <w:t>Chemosensor</w:t>
      </w:r>
      <w:proofErr w:type="spellEnd"/>
      <w:r>
        <w:rPr>
          <w:rFonts w:ascii="Times New Roman" w:hAnsi="Times New Roman"/>
          <w:szCs w:val="24"/>
        </w:rPr>
        <w:t xml:space="preserve"> for Fluoride ion recognition: Elucidating the effect of Molecular Structure on Sensing Property</w:t>
      </w:r>
      <w:r>
        <w:rPr>
          <w:rFonts w:ascii="Times New Roman" w:hAnsi="Times New Roman"/>
          <w:i w:val="0"/>
          <w:szCs w:val="24"/>
        </w:rPr>
        <w:t xml:space="preserve">, Dalton Transactions, 2024, </w:t>
      </w:r>
      <w:r>
        <w:rPr>
          <w:rFonts w:ascii="Times New Roman" w:hAnsi="Times New Roman"/>
          <w:color w:val="000000" w:themeColor="text1"/>
          <w:szCs w:val="24"/>
          <w:bdr w:val="none" w:sz="0" w:space="0" w:color="auto" w:frame="1"/>
        </w:rPr>
        <w:t xml:space="preserve">10.1039/D4DT00461B </w:t>
      </w:r>
      <w:r>
        <w:rPr>
          <w:rFonts w:ascii="Times New Roman" w:hAnsi="Times New Roman"/>
          <w:i w:val="0"/>
          <w:color w:val="000000" w:themeColor="text1"/>
          <w:szCs w:val="24"/>
        </w:rPr>
        <w:t>(Impact Factor: 4.00; Citation: 0)</w:t>
      </w:r>
    </w:p>
    <w:p w:rsidR="00DC39D9" w:rsidRDefault="00DC39D9" w:rsidP="00DC39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Tysean</w:t>
      </w:r>
      <w:proofErr w:type="spellEnd"/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A. Johnson, Ethan W. Roe, Matthew J. Crawford, Olivia N. </w:t>
      </w:r>
      <w:proofErr w:type="spellStart"/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Basile</w:t>
      </w:r>
      <w:proofErr w:type="spellEnd"/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Blake M. </w:t>
      </w:r>
      <w:proofErr w:type="spellStart"/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Shellenberger</w:t>
      </w:r>
      <w:proofErr w:type="spellEnd"/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Margaret Rudolph, Samuel </w:t>
      </w:r>
      <w:proofErr w:type="spellStart"/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Awad</w:t>
      </w:r>
      <w:proofErr w:type="spellEnd"/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Phillip </w:t>
      </w:r>
      <w:proofErr w:type="spellStart"/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Brogdon</w:t>
      </w:r>
      <w:proofErr w:type="spellEnd"/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Style w:val="normaltextru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Peter N. Nelson*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Geneive</w:t>
      </w:r>
      <w:proofErr w:type="spellEnd"/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E. Henry*,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>
        <w:rPr>
          <w:rStyle w:val="normaltextrun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Synthesis, Antioxidant, DNA Interaction, Electrochemical and spectroscopic properties of </w:t>
      </w:r>
      <w:proofErr w:type="spellStart"/>
      <w:r>
        <w:rPr>
          <w:rStyle w:val="normaltextrun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Chromene</w:t>
      </w:r>
      <w:proofErr w:type="spellEnd"/>
      <w:r>
        <w:rPr>
          <w:rStyle w:val="normaltextrun"/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-based Schiff Bases: Experimental and Theoretical Studies, </w:t>
      </w:r>
      <w:r>
        <w:rPr>
          <w:rFonts w:ascii="Times New Roman" w:hAnsi="Times New Roman" w:cs="Times New Roman"/>
          <w:sz w:val="24"/>
          <w:szCs w:val="24"/>
        </w:rPr>
        <w:t xml:space="preserve">Journal of Molecular Structure, </w:t>
      </w:r>
      <w:hyperlink r:id="rId5" w:tgtFrame="_blank" w:tooltip="Persistent link using digital object identifier" w:history="1">
        <w:r>
          <w:rPr>
            <w:rStyle w:val="Hyperlink"/>
            <w:rFonts w:ascii="Times New Roman" w:hAnsi="Times New Roman" w:cs="Times New Roman"/>
            <w:color w:val="1F1F1F"/>
            <w:sz w:val="24"/>
            <w:szCs w:val="24"/>
            <w:u w:val="none"/>
          </w:rPr>
          <w:t>https://doi.org/10.1016/j.molstruc.2024.138020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(Impact Factor: 3.84; Citation: 0)</w:t>
      </w:r>
    </w:p>
    <w:p w:rsidR="00DC39D9" w:rsidRDefault="00DC39D9" w:rsidP="00DC39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Vuyelwa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Ngwenya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Peter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Nattaniel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Nelson</w:t>
      </w:r>
      <w:r>
        <w:rPr>
          <w:rFonts w:ascii="Times New Roman" w:hAnsi="Times New Roman" w:cs="Times New Roman"/>
          <w:sz w:val="24"/>
          <w:szCs w:val="24"/>
        </w:rPr>
        <w:t xml:space="preserve">, Lydia </w:t>
      </w:r>
      <w:proofErr w:type="spellStart"/>
      <w:r>
        <w:rPr>
          <w:rFonts w:ascii="Times New Roman" w:hAnsi="Times New Roman" w:cs="Times New Roman"/>
          <w:sz w:val="24"/>
          <w:szCs w:val="24"/>
        </w:rPr>
        <w:t>Rhyman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Ponnadurai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Ramasami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Irvin Noel </w:t>
      </w:r>
      <w:proofErr w:type="spellStart"/>
      <w:r>
        <w:rPr>
          <w:rFonts w:ascii="Times New Roman" w:hAnsi="Times New Roman" w:cs="Times New Roman"/>
          <w:sz w:val="24"/>
          <w:szCs w:val="24"/>
        </w:rPr>
        <w:t>Booysen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,·Allen </w:t>
      </w:r>
      <w:proofErr w:type="spellStart"/>
      <w:r>
        <w:rPr>
          <w:rFonts w:ascii="Times New Roman" w:hAnsi="Times New Roman" w:cs="Times New Roman"/>
          <w:sz w:val="24"/>
          <w:szCs w:val="24"/>
        </w:rPr>
        <w:t>Mambanda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Electrocatalytic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performance of a nickel(II) </w:t>
      </w:r>
      <w:proofErr w:type="spellStart"/>
      <w:r>
        <w:rPr>
          <w:rFonts w:ascii="Times New Roman" w:hAnsi="Times New Roman" w:cs="Times New Roman"/>
          <w:sz w:val="24"/>
          <w:szCs w:val="24"/>
        </w:rPr>
        <w:t>phthalocyanine</w:t>
      </w:r>
      <w:proofErr w:type="spellEnd"/>
      <w:r>
        <w:rPr>
          <w:rFonts w:ascii="Times New Roman" w:hAnsi="Times New Roman" w:cs="Times New Roman"/>
          <w:sz w:val="24"/>
          <w:szCs w:val="24"/>
        </w:rPr>
        <w:t>-carbon nanotube composite towards the detection of Hg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 xml:space="preserve"> ions, </w:t>
      </w:r>
      <w:r>
        <w:rPr>
          <w:rFonts w:ascii="Times New Roman" w:hAnsi="Times New Roman" w:cs="Times New Roman"/>
          <w:i/>
          <w:sz w:val="24"/>
          <w:szCs w:val="24"/>
        </w:rPr>
        <w:t>Journal of Applied Electrochemistry</w:t>
      </w:r>
      <w:r>
        <w:rPr>
          <w:rFonts w:ascii="Times New Roman" w:hAnsi="Times New Roman" w:cs="Times New Roman"/>
          <w:sz w:val="24"/>
          <w:szCs w:val="24"/>
        </w:rPr>
        <w:t xml:space="preserve">, 2024, 1-19,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https://doi.org/10.1007/s10800-023-02049-w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(Impact Factor: 2.925; Citation: 0)</w:t>
      </w:r>
    </w:p>
    <w:p w:rsidR="00DC39D9" w:rsidRDefault="00DC39D9" w:rsidP="00DC39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André </w:t>
      </w:r>
      <w:proofErr w:type="spellStart"/>
      <w:r>
        <w:rPr>
          <w:rFonts w:ascii="Times New Roman" w:hAnsi="Times New Roman" w:cs="Times New Roman"/>
          <w:sz w:val="24"/>
          <w:szCs w:val="24"/>
        </w:rPr>
        <w:t>McGlashan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Peter N. Nelson</w:t>
      </w:r>
      <w:r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>
        <w:rPr>
          <w:rFonts w:ascii="Times New Roman" w:hAnsi="Times New Roman" w:cs="Times New Roman"/>
          <w:sz w:val="24"/>
          <w:szCs w:val="24"/>
        </w:rPr>
        <w:t>Syam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Prasad, M. </w:t>
      </w:r>
      <w:proofErr w:type="spellStart"/>
      <w:r>
        <w:rPr>
          <w:rFonts w:ascii="Times New Roman" w:hAnsi="Times New Roman" w:cs="Times New Roman"/>
          <w:sz w:val="24"/>
          <w:szCs w:val="24"/>
        </w:rPr>
        <w:t>Iezid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F. </w:t>
      </w:r>
      <w:proofErr w:type="spellStart"/>
      <w:r>
        <w:rPr>
          <w:rFonts w:ascii="Times New Roman" w:hAnsi="Times New Roman" w:cs="Times New Roman"/>
          <w:sz w:val="24"/>
          <w:szCs w:val="24"/>
        </w:rPr>
        <w:t>Goumeidane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 </w:t>
      </w:r>
      <w:proofErr w:type="spellStart"/>
      <w:r>
        <w:rPr>
          <w:rFonts w:ascii="Times New Roman" w:hAnsi="Times New Roman" w:cs="Times New Roman"/>
          <w:sz w:val="24"/>
          <w:szCs w:val="24"/>
        </w:rPr>
        <w:t>Rajaramakrishn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>
        <w:rPr>
          <w:rFonts w:ascii="Times New Roman" w:hAnsi="Times New Roman" w:cs="Times New Roman"/>
          <w:sz w:val="24"/>
          <w:szCs w:val="24"/>
        </w:rPr>
        <w:t>Venkateswara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Rao, Physical , thermal, optical, shielding g an d elastic properties of Bi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B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–TeO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glass system dope d with Fe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Radiation Physics and Chemistry, 2023,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10.1016/j.radphyschem.2023.111444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(Impact Factor: 2.776; Citation: 0)</w:t>
      </w:r>
    </w:p>
    <w:p w:rsidR="00DC39D9" w:rsidRDefault="00DC39D9" w:rsidP="00DC39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Danica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Moodley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Irvin Noel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Booysen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Allen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Mambanda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Peter N. Nelson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Xolani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Nocanda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Construction of a functional and robust cobalt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phthalocyanine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-modified electrode for the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electrocatalytic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detection of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paraquat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ChemElectroChem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2023, </w:t>
      </w:r>
      <w:hyperlink r:id="rId7" w:tgtFrame="_blank" w:history="1">
        <w:r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https://doi.org/10.1002/celc.202300427</w:t>
        </w:r>
      </w:hyperlink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(Impact Factor: 4.782; Citation: 0)</w:t>
      </w:r>
    </w:p>
    <w:p w:rsidR="00DC39D9" w:rsidRDefault="00DC39D9" w:rsidP="00DC39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Deneikah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T. Jackson, </w:t>
      </w:r>
      <w:r>
        <w:rPr>
          <w:rFonts w:ascii="Times New Roman" w:hAnsi="Times New Roman" w:cs="Times New Roman"/>
          <w:b/>
          <w:sz w:val="24"/>
          <w:szCs w:val="24"/>
        </w:rPr>
        <w:t>Peter N. Nelson*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Kimberly Weston, Richard A. Taylor, Plasticizer-free </w:t>
      </w:r>
      <w:proofErr w:type="spellStart"/>
      <w:r>
        <w:rPr>
          <w:rFonts w:ascii="Times New Roman" w:hAnsi="Times New Roman" w:cs="Times New Roman"/>
          <w:sz w:val="24"/>
          <w:szCs w:val="24"/>
        </w:rPr>
        <w:t>Hydrazonic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Dibenzo-18-crown-6 derived Lead Ion Sensing Electrodes,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Sensing and Bio-Sensing Research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2023, 10.1016/j.sbsr.2023.100570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Impact Factor: 0.659; Citation: 0)</w:t>
      </w:r>
    </w:p>
    <w:p w:rsidR="00DC39D9" w:rsidRDefault="00DC39D9" w:rsidP="00DC39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Deneikah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T. Jackson, </w:t>
      </w:r>
      <w:r>
        <w:rPr>
          <w:rFonts w:ascii="Times New Roman" w:hAnsi="Times New Roman" w:cs="Times New Roman"/>
          <w:b/>
          <w:sz w:val="24"/>
          <w:szCs w:val="24"/>
        </w:rPr>
        <w:t>Peter N. Nelson*</w:t>
      </w:r>
      <w:r>
        <w:rPr>
          <w:rFonts w:ascii="Times New Roman" w:hAnsi="Times New Roman" w:cs="Times New Roman"/>
          <w:sz w:val="24"/>
          <w:szCs w:val="24"/>
        </w:rPr>
        <w:t xml:space="preserve">, Kiara D. </w:t>
      </w:r>
      <w:proofErr w:type="spellStart"/>
      <w:r>
        <w:rPr>
          <w:rFonts w:ascii="Times New Roman" w:hAnsi="Times New Roman" w:cs="Times New Roman"/>
          <w:sz w:val="24"/>
          <w:szCs w:val="24"/>
        </w:rPr>
        <w:t>Shannan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Synthesis, Spectroscopic and Lead(II) Binding behaviour of three novel Dibenzo-18-crown-6 </w:t>
      </w:r>
      <w:proofErr w:type="spellStart"/>
      <w:r>
        <w:rPr>
          <w:rFonts w:ascii="Times New Roman" w:hAnsi="Times New Roman" w:cs="Times New Roman"/>
          <w:sz w:val="24"/>
          <w:szCs w:val="24"/>
        </w:rPr>
        <w:t>Hydrazones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color w:val="202124"/>
          <w:sz w:val="24"/>
          <w:szCs w:val="24"/>
          <w:shd w:val="clear" w:color="auto" w:fill="FFFFFF"/>
        </w:rPr>
        <w:t>Molecular Crystals and Liquid Crystals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202124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2023,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10.1080/15421406.2023.2231682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(Impact Factor: 0.672; Citation: 0)</w:t>
      </w:r>
    </w:p>
    <w:p w:rsidR="00DC39D9" w:rsidRDefault="00DC39D9" w:rsidP="00DC39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Deneikah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T. Jackson, </w:t>
      </w:r>
      <w:r>
        <w:rPr>
          <w:rFonts w:ascii="Times New Roman" w:hAnsi="Times New Roman" w:cs="Times New Roman"/>
          <w:b/>
          <w:sz w:val="24"/>
          <w:szCs w:val="24"/>
        </w:rPr>
        <w:t>Peter N. Nelson*</w:t>
      </w:r>
      <w:r>
        <w:rPr>
          <w:rFonts w:ascii="Times New Roman" w:hAnsi="Times New Roman" w:cs="Times New Roman"/>
          <w:sz w:val="24"/>
          <w:szCs w:val="24"/>
        </w:rPr>
        <w:t xml:space="preserve">, Kimberly Weston and Richard A. Taylor, Preparation and Properties of three Plasticizer free Novel Di-benzo-18-crown-6 </w:t>
      </w:r>
      <w:proofErr w:type="spellStart"/>
      <w:r>
        <w:rPr>
          <w:rFonts w:ascii="Times New Roman" w:hAnsi="Times New Roman" w:cs="Times New Roman"/>
          <w:sz w:val="24"/>
          <w:szCs w:val="24"/>
        </w:rPr>
        <w:t>Aldimine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derived Lead(II) Ion Selective Electrodes, </w:t>
      </w:r>
      <w:r>
        <w:rPr>
          <w:rFonts w:ascii="Times New Roman" w:hAnsi="Times New Roman" w:cs="Times New Roman"/>
          <w:i/>
          <w:sz w:val="24"/>
          <w:szCs w:val="24"/>
        </w:rPr>
        <w:t>Inorganics</w:t>
      </w:r>
      <w:r>
        <w:rPr>
          <w:rFonts w:ascii="Times New Roman" w:hAnsi="Times New Roman" w:cs="Times New Roman"/>
          <w:sz w:val="24"/>
          <w:szCs w:val="24"/>
        </w:rPr>
        <w:t>, 2023,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JM"/>
        </w:rPr>
        <w:t xml:space="preserve">11, 275. </w:t>
      </w:r>
      <w:hyperlink r:id="rId8" w:history="1">
        <w:r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JM"/>
          </w:rPr>
          <w:t>https://doi.org/10.3390/inorganics11070275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en-JM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(Impact Factor: 3.15; Citation: 0)</w:t>
      </w:r>
    </w:p>
    <w:p w:rsidR="00DC39D9" w:rsidRDefault="00DC39D9" w:rsidP="00DC39D9">
      <w:pPr>
        <w:pStyle w:val="ListParagraph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Tahjna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I. Robertson, </w:t>
      </w:r>
      <w:r>
        <w:rPr>
          <w:rFonts w:ascii="Times New Roman" w:hAnsi="Times New Roman" w:cs="Times New Roman"/>
          <w:b/>
          <w:sz w:val="24"/>
          <w:szCs w:val="24"/>
        </w:rPr>
        <w:t>Peter N. Nelson*</w:t>
      </w:r>
      <w:r>
        <w:rPr>
          <w:rFonts w:ascii="Times New Roman" w:hAnsi="Times New Roman" w:cs="Times New Roman"/>
          <w:sz w:val="24"/>
          <w:szCs w:val="24"/>
        </w:rPr>
        <w:t xml:space="preserve">, Experimental and Computational Study on the Spectroscopic and Colorimetric Copper Sensing behaviour of Three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derivatives, </w:t>
      </w:r>
      <w:r>
        <w:rPr>
          <w:rFonts w:ascii="Times New Roman" w:hAnsi="Times New Roman" w:cs="Times New Roman"/>
          <w:i/>
          <w:sz w:val="24"/>
          <w:szCs w:val="24"/>
        </w:rPr>
        <w:t>Journal of Molecular Struct</w:t>
      </w:r>
      <w:r>
        <w:rPr>
          <w:rFonts w:ascii="Times New Roman" w:hAnsi="Times New Roman" w:cs="Times New Roman"/>
          <w:sz w:val="24"/>
          <w:szCs w:val="24"/>
        </w:rPr>
        <w:t xml:space="preserve">ure, 2023, 1288, 135606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(Impact Factor: 3.84; Citation: 0)</w:t>
      </w:r>
    </w:p>
    <w:p w:rsidR="00DC39D9" w:rsidRDefault="00DC39D9" w:rsidP="00DC39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Peter N. Nelson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Computational Mechanistic Study of the Hydrolytic Degradation of three common </w:t>
      </w:r>
      <w:proofErr w:type="spellStart"/>
      <w:r>
        <w:rPr>
          <w:rFonts w:ascii="Times New Roman" w:hAnsi="Times New Roman" w:cs="Times New Roman"/>
          <w:sz w:val="24"/>
          <w:szCs w:val="24"/>
        </w:rPr>
        <w:t>Pyrethroid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Insecticides, </w:t>
      </w:r>
      <w:r>
        <w:rPr>
          <w:rFonts w:ascii="Times New Roman" w:hAnsi="Times New Roman" w:cs="Times New Roman"/>
          <w:i/>
          <w:sz w:val="24"/>
          <w:szCs w:val="24"/>
        </w:rPr>
        <w:t>Journal and Theoretical and Computational Chemistry</w:t>
      </w:r>
      <w:r>
        <w:rPr>
          <w:rFonts w:ascii="Times New Roman" w:hAnsi="Times New Roman" w:cs="Times New Roman"/>
          <w:sz w:val="24"/>
          <w:szCs w:val="24"/>
        </w:rPr>
        <w:t xml:space="preserve">. 2022,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(Impact Factor: 2.44; Citation: 0)</w:t>
      </w:r>
    </w:p>
    <w:p w:rsidR="00DC39D9" w:rsidRDefault="00DC39D9" w:rsidP="00DC39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Peter N. Nelson</w:t>
      </w:r>
      <w:r>
        <w:rPr>
          <w:rFonts w:ascii="Times New Roman" w:hAnsi="Times New Roman" w:cs="Times New Roman"/>
          <w:sz w:val="24"/>
          <w:szCs w:val="24"/>
        </w:rPr>
        <w:t xml:space="preserve">*, Willem H. Mulder, Thermodynamic and Kinetic Models for Acid Chloride Formation: A Computational and Theoretical Mechanistic Study, </w:t>
      </w:r>
      <w:r>
        <w:rPr>
          <w:rFonts w:ascii="Times New Roman" w:hAnsi="Times New Roman" w:cs="Times New Roman"/>
          <w:i/>
          <w:sz w:val="24"/>
          <w:szCs w:val="24"/>
        </w:rPr>
        <w:t>Journal of Molecular Graphics and Modelling</w:t>
      </w:r>
      <w:r>
        <w:rPr>
          <w:rFonts w:ascii="Times New Roman" w:hAnsi="Times New Roman" w:cs="Times New Roman"/>
          <w:sz w:val="24"/>
          <w:szCs w:val="24"/>
        </w:rPr>
        <w:t xml:space="preserve">. 2022,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(Impact Factor: 2.51; Citation: 1)</w:t>
      </w:r>
    </w:p>
    <w:p w:rsidR="00DC39D9" w:rsidRDefault="00DC39D9" w:rsidP="00DC39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Tahjna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I. Robertson,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Peter N. Nelson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DFT and Experimental study of the Spectroscopic and Hydrolytic degradation behaviour of some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Benzylideneanilines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Journal of Molecular Struct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ure. 2021, </w:t>
      </w:r>
      <w:r>
        <w:rPr>
          <w:rFonts w:ascii="Times New Roman" w:hAnsi="Times New Roman" w:cs="Times New Roman"/>
          <w:color w:val="2E2E2E"/>
          <w:sz w:val="24"/>
          <w:szCs w:val="24"/>
        </w:rPr>
        <w:t>131625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DOI: </w:t>
      </w:r>
      <w:hyperlink r:id="rId9" w:tgtFrame="_blank" w:tooltip="Persistent link using digital object identifier" w:history="1">
        <w:r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10.1016/j.molstruc.2021.131625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(Impact Factor: 3.84; Citation: 4)</w:t>
      </w:r>
    </w:p>
    <w:p w:rsidR="00DC39D9" w:rsidRDefault="00DC39D9" w:rsidP="00DC39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Peter N. Nelson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DFT Mechanistic study of two possible Hydrolytic Evolution pathways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Thiamethoxam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Implications in Food and Environmental Safety, </w:t>
      </w:r>
      <w:r>
        <w:rPr>
          <w:rFonts w:ascii="Times New Roman" w:hAnsi="Times New Roman" w:cs="Times New Roman"/>
          <w:i/>
          <w:sz w:val="24"/>
          <w:szCs w:val="24"/>
        </w:rPr>
        <w:t>Journal and Theoretical and Computational Chemistry</w:t>
      </w:r>
      <w:r>
        <w:rPr>
          <w:rFonts w:ascii="Times New Roman" w:hAnsi="Times New Roman" w:cs="Times New Roman"/>
          <w:sz w:val="24"/>
          <w:szCs w:val="24"/>
        </w:rPr>
        <w:t xml:space="preserve">. 2021, </w:t>
      </w:r>
      <w:hyperlink r:id="rId10" w:tgtFrame="_blank" w:tooltip="Persistent link using digital object identifier" w:history="1">
        <w:r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10.1016/j.comptc.2021.113333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(Impact Factor: 2.44; Citation: 6)</w:t>
      </w:r>
    </w:p>
    <w:p w:rsidR="00DC39D9" w:rsidRDefault="00DC39D9" w:rsidP="00DC39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Dahryn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Augustine, Grace-Anne Bent*, </w:t>
      </w:r>
      <w:r>
        <w:rPr>
          <w:rFonts w:ascii="Times New Roman" w:hAnsi="Times New Roman" w:cs="Times New Roman"/>
          <w:b/>
          <w:sz w:val="24"/>
          <w:szCs w:val="24"/>
        </w:rPr>
        <w:t>Peter Nelson</w:t>
      </w:r>
      <w:r>
        <w:rPr>
          <w:rFonts w:ascii="Times New Roman" w:hAnsi="Times New Roman" w:cs="Times New Roman"/>
          <w:sz w:val="24"/>
          <w:szCs w:val="24"/>
        </w:rPr>
        <w:t xml:space="preserve">. Mechanistic evidence for the effect of sulphur-based additive: methionine on acrylamide reduction.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FOOD ADDITIVES &amp; CONTAMINANTS: PART A, 10.1080/19440049.2021.19251662021, (Impact Factor: 3.549; Citation: 3)</w:t>
      </w:r>
    </w:p>
    <w:p w:rsidR="00DC39D9" w:rsidRDefault="00DC39D9" w:rsidP="00DC39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Peter N. Nelson</w:t>
      </w:r>
      <w:r>
        <w:rPr>
          <w:rFonts w:ascii="Times New Roman" w:hAnsi="Times New Roman" w:cs="Times New Roman"/>
          <w:sz w:val="24"/>
          <w:szCs w:val="24"/>
        </w:rPr>
        <w:t xml:space="preserve">*. A Density Functional Theoretical Study of the Hydrolysis Mechanism of three Neonicotinoid based Pesticides, </w:t>
      </w:r>
      <w:r>
        <w:rPr>
          <w:rFonts w:ascii="Times New Roman" w:hAnsi="Times New Roman" w:cs="Times New Roman"/>
          <w:i/>
          <w:sz w:val="24"/>
          <w:szCs w:val="24"/>
        </w:rPr>
        <w:t>Journal of Molecular Struct</w:t>
      </w:r>
      <w:r>
        <w:rPr>
          <w:rFonts w:ascii="Times New Roman" w:hAnsi="Times New Roman" w:cs="Times New Roman"/>
          <w:sz w:val="24"/>
          <w:szCs w:val="24"/>
        </w:rPr>
        <w:t>ure. 2021,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129909</w:t>
      </w:r>
      <w:r>
        <w:rPr>
          <w:rFonts w:ascii="Times New Roman" w:hAnsi="Times New Roman" w:cs="Times New Roman"/>
          <w:sz w:val="24"/>
          <w:szCs w:val="24"/>
        </w:rPr>
        <w:t xml:space="preserve"> (Impact Factor: 3.84; Citation: 12)</w:t>
      </w:r>
    </w:p>
    <w:p w:rsidR="00DC39D9" w:rsidRDefault="00DC39D9" w:rsidP="00DC39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Peter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Nattaniel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Nelson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Deneikah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T. Jackson, Irvin N. </w:t>
      </w:r>
      <w:proofErr w:type="spellStart"/>
      <w:r>
        <w:rPr>
          <w:rFonts w:ascii="Times New Roman" w:hAnsi="Times New Roman" w:cs="Times New Roman"/>
          <w:sz w:val="24"/>
          <w:szCs w:val="24"/>
        </w:rPr>
        <w:t>Booysen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hyperlink r:id="rId11" w:history="1">
        <w:r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Lead Ion Selective Electrodes from Dibenzo-18-crown-6 derivatives: An exploratory study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Journal of Molecular Struct</w:t>
      </w:r>
      <w:r>
        <w:rPr>
          <w:rFonts w:ascii="Times New Roman" w:hAnsi="Times New Roman" w:cs="Times New Roman"/>
          <w:sz w:val="24"/>
          <w:szCs w:val="24"/>
        </w:rPr>
        <w:t xml:space="preserve">ure. 2021, 1227,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129575</w:t>
      </w:r>
      <w:r>
        <w:rPr>
          <w:rFonts w:ascii="Times New Roman" w:hAnsi="Times New Roman" w:cs="Times New Roman"/>
          <w:sz w:val="24"/>
          <w:szCs w:val="24"/>
        </w:rPr>
        <w:t xml:space="preserve"> (Impact Factor: 3.84; Citation: 3)</w:t>
      </w:r>
    </w:p>
    <w:p w:rsidR="00DC39D9" w:rsidRDefault="00DC39D9" w:rsidP="00DC39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Peter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Nattaniel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Nelson</w:t>
      </w:r>
      <w:r>
        <w:rPr>
          <w:rFonts w:ascii="Times New Roman" w:hAnsi="Times New Roman" w:cs="Times New Roman"/>
          <w:sz w:val="24"/>
          <w:szCs w:val="24"/>
        </w:rPr>
        <w:t xml:space="preserve">*,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Theoretical Study of the interactions between Carbon Dioxide and some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Group(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III)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Trihalides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Implications in Carbon Dioxide Sequestration.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Journal of Molecular Struct</w:t>
      </w:r>
      <w:r>
        <w:rPr>
          <w:rFonts w:ascii="Times New Roman" w:hAnsi="Times New Roman" w:cs="Times New Roman"/>
          <w:sz w:val="24"/>
          <w:szCs w:val="24"/>
        </w:rPr>
        <w:t>ure. 2020, 1223, 129212 (Impact Factor: 3.84; Citation: 0)</w:t>
      </w:r>
    </w:p>
    <w:p w:rsidR="00DC39D9" w:rsidRDefault="00DC39D9" w:rsidP="00DC39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Peter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Nattaniel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Nelson</w:t>
      </w:r>
      <w:r>
        <w:rPr>
          <w:rFonts w:ascii="Times New Roman" w:hAnsi="Times New Roman" w:cs="Times New Roman"/>
          <w:sz w:val="24"/>
          <w:szCs w:val="24"/>
        </w:rPr>
        <w:t xml:space="preserve">*, A Theoretical assessment of the primary hydration shell formation for calcium pyrophosphate. </w:t>
      </w:r>
      <w:r>
        <w:rPr>
          <w:rFonts w:ascii="Times New Roman" w:hAnsi="Times New Roman" w:cs="Times New Roman"/>
          <w:i/>
          <w:sz w:val="24"/>
          <w:szCs w:val="24"/>
        </w:rPr>
        <w:t>Journal of Molecular Struct</w:t>
      </w:r>
      <w:r>
        <w:rPr>
          <w:rFonts w:ascii="Times New Roman" w:hAnsi="Times New Roman" w:cs="Times New Roman"/>
          <w:sz w:val="24"/>
          <w:szCs w:val="24"/>
        </w:rPr>
        <w:t>ure. 2019, 1190, 144 - 147. (Impact Factor: 3.84; Citation: 0)</w:t>
      </w:r>
    </w:p>
    <w:p w:rsidR="00DC39D9" w:rsidRDefault="00DC39D9" w:rsidP="00DC39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Tishana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Green, </w:t>
      </w:r>
      <w:r>
        <w:rPr>
          <w:rFonts w:ascii="Times New Roman" w:hAnsi="Times New Roman" w:cs="Times New Roman"/>
          <w:b/>
          <w:sz w:val="24"/>
          <w:szCs w:val="24"/>
        </w:rPr>
        <w:t>Peter N. Nelson</w:t>
      </w:r>
      <w:r>
        <w:rPr>
          <w:rFonts w:ascii="Times New Roman" w:hAnsi="Times New Roman" w:cs="Times New Roman"/>
          <w:sz w:val="24"/>
          <w:szCs w:val="24"/>
        </w:rPr>
        <w:t>*,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 A. W. Lawrence.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Optical sensing and metal binding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1, 5-dipenylhydrazone. </w:t>
      </w:r>
      <w:r>
        <w:rPr>
          <w:rFonts w:ascii="Times New Roman" w:hAnsi="Times New Roman" w:cs="Times New Roman"/>
          <w:i/>
          <w:sz w:val="24"/>
          <w:szCs w:val="24"/>
        </w:rPr>
        <w:t>Journal of Molecular Struct</w:t>
      </w:r>
      <w:r>
        <w:rPr>
          <w:rFonts w:ascii="Times New Roman" w:hAnsi="Times New Roman" w:cs="Times New Roman"/>
          <w:sz w:val="24"/>
          <w:szCs w:val="24"/>
        </w:rPr>
        <w:t>ure. 2019, 1195, 426 - 434(Impact Factor: 3.84; Citation: 8)</w:t>
      </w:r>
    </w:p>
    <w:p w:rsidR="00DC39D9" w:rsidRDefault="00DC39D9" w:rsidP="00DC39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Deneikah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T. Jackson,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Peter N. Nelson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Preparation and Properties of Some Ion Selective Membranes: A Review.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ournal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of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Mol</w:t>
      </w:r>
      <w:r>
        <w:rPr>
          <w:rFonts w:ascii="Times New Roman" w:hAnsi="Times New Roman" w:cs="Times New Roman"/>
          <w:i/>
          <w:sz w:val="24"/>
          <w:szCs w:val="24"/>
        </w:rPr>
        <w:t>ecular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Struct</w:t>
      </w:r>
      <w:r>
        <w:rPr>
          <w:rFonts w:ascii="Times New Roman" w:hAnsi="Times New Roman" w:cs="Times New Roman"/>
          <w:sz w:val="24"/>
          <w:szCs w:val="24"/>
        </w:rPr>
        <w:t>ure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2019, 1182, 241 – 259.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(Impact Factor: 3.84; Citation: 10)</w:t>
      </w:r>
    </w:p>
    <w:p w:rsidR="00DC39D9" w:rsidRDefault="00DC39D9" w:rsidP="00DC39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Peter N. Nelson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1H-indazoles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phenylhydrazienes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 Exploratory DFT study of a possible Intramolecular Evolutionary synthetic Route.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ournal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of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Mol</w:t>
      </w:r>
      <w:r>
        <w:rPr>
          <w:rFonts w:ascii="Times New Roman" w:hAnsi="Times New Roman" w:cs="Times New Roman"/>
          <w:i/>
          <w:sz w:val="24"/>
          <w:szCs w:val="24"/>
        </w:rPr>
        <w:t>ecular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Struct</w:t>
      </w:r>
      <w:r>
        <w:rPr>
          <w:rFonts w:ascii="Times New Roman" w:hAnsi="Times New Roman" w:cs="Times New Roman"/>
          <w:sz w:val="24"/>
          <w:szCs w:val="24"/>
        </w:rPr>
        <w:t>ure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2019, 1181, 423 - 427.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(Impact Factor: 3.84; Citation: 0)</w:t>
      </w:r>
    </w:p>
    <w:p w:rsidR="00DC39D9" w:rsidRDefault="00DC39D9" w:rsidP="00DC39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Mohammed </w:t>
      </w:r>
      <w:proofErr w:type="spellStart"/>
      <w:r>
        <w:rPr>
          <w:rFonts w:ascii="Times New Roman" w:hAnsi="Times New Roman" w:cs="Times New Roman"/>
          <w:sz w:val="24"/>
          <w:szCs w:val="24"/>
        </w:rPr>
        <w:t>Bakir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*, Mark W. Lawrence, </w:t>
      </w:r>
      <w:r>
        <w:rPr>
          <w:rFonts w:ascii="Times New Roman" w:hAnsi="Times New Roman" w:cs="Times New Roman"/>
          <w:b/>
          <w:sz w:val="24"/>
          <w:szCs w:val="24"/>
        </w:rPr>
        <w:t>Peter N. Nelson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Bohari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>
        <w:rPr>
          <w:rFonts w:ascii="Times New Roman" w:hAnsi="Times New Roman" w:cs="Times New Roman"/>
          <w:sz w:val="24"/>
          <w:szCs w:val="24"/>
        </w:rPr>
        <w:t>Yamin</w:t>
      </w:r>
      <w:proofErr w:type="spellEnd"/>
      <w:r>
        <w:rPr>
          <w:rFonts w:ascii="Times New Roman" w:hAnsi="Times New Roman" w:cs="Times New Roman"/>
          <w:sz w:val="24"/>
          <w:szCs w:val="24"/>
        </w:rPr>
        <w:t>. Electro-catalytic hydrogen evolution and homogeneous Suzuki-</w:t>
      </w:r>
      <w:proofErr w:type="spellStart"/>
      <w:r>
        <w:rPr>
          <w:rFonts w:ascii="Times New Roman" w:hAnsi="Times New Roman" w:cs="Times New Roman"/>
          <w:sz w:val="24"/>
          <w:szCs w:val="24"/>
        </w:rPr>
        <w:t>Miyuara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C-C cross coupling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catalysis by two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Pd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II)-complexes of di-2-pyridyl ketone benzoyl </w:t>
      </w:r>
      <w:proofErr w:type="spellStart"/>
      <w:r>
        <w:rPr>
          <w:rFonts w:ascii="Times New Roman" w:hAnsi="Times New Roman" w:cs="Times New Roman"/>
          <w:sz w:val="24"/>
          <w:szCs w:val="24"/>
        </w:rPr>
        <w:t>hydrazones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Coordination Chemistry. </w:t>
      </w:r>
      <w:r>
        <w:rPr>
          <w:rFonts w:ascii="Times New Roman" w:hAnsi="Times New Roman" w:cs="Times New Roman"/>
          <w:sz w:val="24"/>
          <w:szCs w:val="24"/>
        </w:rPr>
        <w:t>2019, 72(13), 2261 - 2278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(Impact Factor: 0.67; Citation: 7)</w:t>
      </w:r>
    </w:p>
    <w:p w:rsidR="00DC39D9" w:rsidRDefault="00DC39D9" w:rsidP="00DC39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Rivka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Jonathan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Burshtain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Peter N. Nelson</w:t>
      </w:r>
      <w:r>
        <w:rPr>
          <w:rFonts w:ascii="Times New Roman" w:hAnsi="Times New Roman" w:cs="Times New Roman"/>
          <w:sz w:val="24"/>
          <w:szCs w:val="24"/>
        </w:rPr>
        <w:t xml:space="preserve">, Ariel Zinger, </w:t>
      </w:r>
      <w:proofErr w:type="spellStart"/>
      <w:r>
        <w:rPr>
          <w:rFonts w:ascii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Jacob </w:t>
      </w:r>
      <w:proofErr w:type="spellStart"/>
      <w:r>
        <w:rPr>
          <w:rFonts w:ascii="Times New Roman" w:hAnsi="Times New Roman" w:cs="Times New Roman"/>
          <w:sz w:val="24"/>
          <w:szCs w:val="24"/>
        </w:rPr>
        <w:t>Sagiv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*. Interfacial Electron Beam Lithography: Chemical Monolayer </w:t>
      </w:r>
      <w:proofErr w:type="spellStart"/>
      <w:r>
        <w:rPr>
          <w:rFonts w:ascii="Times New Roman" w:hAnsi="Times New Roman" w:cs="Times New Roman"/>
          <w:sz w:val="24"/>
          <w:szCs w:val="24"/>
        </w:rPr>
        <w:t>Nanopatterning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via Electron Beam-Induced Interfacial Solid-Phase Oxidation,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ACSNano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2018, </w:t>
      </w:r>
      <w:r>
        <w:rPr>
          <w:rFonts w:ascii="Times New Roman" w:hAnsi="Times New Roman" w:cs="Times New Roman"/>
          <w:color w:val="000000"/>
          <w:sz w:val="24"/>
          <w:szCs w:val="24"/>
        </w:rPr>
        <w:t>12(10), 9680 - 9692</w:t>
      </w:r>
      <w:r>
        <w:rPr>
          <w:rFonts w:ascii="Times New Roman" w:hAnsi="Times New Roman" w:cs="Times New Roman"/>
          <w:sz w:val="24"/>
          <w:szCs w:val="24"/>
        </w:rPr>
        <w:t xml:space="preserve"> (Impact Factor: 13.71; Citation: 3)</w:t>
      </w:r>
    </w:p>
    <w:p w:rsidR="00DC39D9" w:rsidRDefault="000C78E2" w:rsidP="00DC39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DC39D9" w:rsidRPr="00DC39D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Mark A.W. Lawrence</w:t>
        </w:r>
      </w:hyperlink>
      <w:r w:rsidR="00DC39D9" w:rsidRPr="00DC39D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bdr w:val="none" w:sz="0" w:space="0" w:color="auto" w:frame="1"/>
        </w:rPr>
        <w:t>*</w:t>
      </w:r>
      <w:r w:rsidR="00DC39D9" w:rsidRPr="00DC39D9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DC39D9" w:rsidRPr="00DC39D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Kerry-Ann Green</w:t>
        </w:r>
      </w:hyperlink>
      <w:r w:rsidR="00DC39D9" w:rsidRPr="00DC39D9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DC39D9" w:rsidRPr="00DC39D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Peter N. Nelson</w:t>
        </w:r>
      </w:hyperlink>
      <w:r w:rsidR="00DC39D9" w:rsidRPr="00DC39D9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proofErr w:type="spellStart"/>
        <w:r w:rsidR="00DC39D9" w:rsidRPr="00DC39D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Shannen</w:t>
        </w:r>
        <w:proofErr w:type="spellEnd"/>
        <w:r w:rsidR="00DC39D9" w:rsidRPr="00DC39D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 C. Lorraine</w:t>
        </w:r>
      </w:hyperlink>
      <w:r w:rsidR="00DC39D9" w:rsidRPr="00DC39D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bdr w:val="none" w:sz="0" w:space="0" w:color="auto" w:frame="1"/>
        </w:rPr>
        <w:t>.</w:t>
      </w:r>
      <w:r w:rsidR="00DC3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39D9">
        <w:rPr>
          <w:rFonts w:ascii="Times New Roman" w:hAnsi="Times New Roman" w:cs="Times New Roman"/>
          <w:bCs/>
          <w:sz w:val="24"/>
          <w:szCs w:val="24"/>
        </w:rPr>
        <w:t>Review: Pincer ligands—</w:t>
      </w:r>
      <w:proofErr w:type="spellStart"/>
      <w:r w:rsidR="00DC39D9">
        <w:rPr>
          <w:rFonts w:ascii="Times New Roman" w:hAnsi="Times New Roman" w:cs="Times New Roman"/>
          <w:bCs/>
          <w:sz w:val="24"/>
          <w:szCs w:val="24"/>
        </w:rPr>
        <w:t>tunable</w:t>
      </w:r>
      <w:proofErr w:type="spellEnd"/>
      <w:r w:rsidR="00DC39D9">
        <w:rPr>
          <w:rFonts w:ascii="Times New Roman" w:hAnsi="Times New Roman" w:cs="Times New Roman"/>
          <w:bCs/>
          <w:sz w:val="24"/>
          <w:szCs w:val="24"/>
        </w:rPr>
        <w:t>, versatile and applicable</w:t>
      </w:r>
      <w:r w:rsidR="00DC39D9">
        <w:rPr>
          <w:rFonts w:ascii="Times New Roman" w:hAnsi="Times New Roman" w:cs="Times New Roman"/>
          <w:sz w:val="24"/>
          <w:szCs w:val="24"/>
        </w:rPr>
        <w:t xml:space="preserve">. </w:t>
      </w:r>
      <w:r w:rsidR="00DC39D9">
        <w:rPr>
          <w:rFonts w:ascii="Times New Roman" w:hAnsi="Times New Roman" w:cs="Times New Roman"/>
          <w:i/>
          <w:sz w:val="24"/>
          <w:szCs w:val="24"/>
        </w:rPr>
        <w:t xml:space="preserve">Polyhedron. </w:t>
      </w:r>
      <w:r w:rsidR="00DC39D9">
        <w:rPr>
          <w:rFonts w:ascii="Times New Roman" w:hAnsi="Times New Roman" w:cs="Times New Roman"/>
          <w:sz w:val="24"/>
          <w:szCs w:val="24"/>
        </w:rPr>
        <w:t>2017, 142, 11 – 27 (Impact Factor: 2.10; Citation: 158)</w:t>
      </w:r>
    </w:p>
    <w:p w:rsidR="00DC39D9" w:rsidRDefault="00DC39D9" w:rsidP="00DC39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Rivka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Burshtain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Cohen, </w:t>
      </w:r>
      <w:r>
        <w:rPr>
          <w:rFonts w:ascii="Times New Roman" w:hAnsi="Times New Roman" w:cs="Times New Roman"/>
          <w:b/>
          <w:sz w:val="24"/>
          <w:szCs w:val="24"/>
        </w:rPr>
        <w:t>Peter Nelson</w:t>
      </w:r>
      <w:r>
        <w:rPr>
          <w:rFonts w:ascii="Times New Roman" w:hAnsi="Times New Roman" w:cs="Times New Roman"/>
          <w:sz w:val="24"/>
          <w:szCs w:val="24"/>
        </w:rPr>
        <w:t xml:space="preserve">, Jonathan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Alexander </w:t>
      </w:r>
      <w:proofErr w:type="spellStart"/>
      <w:r>
        <w:rPr>
          <w:rFonts w:ascii="Times New Roman" w:hAnsi="Times New Roman" w:cs="Times New Roman"/>
          <w:sz w:val="24"/>
          <w:szCs w:val="24"/>
        </w:rPr>
        <w:t>Yoffe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Jacob </w:t>
      </w:r>
      <w:proofErr w:type="spellStart"/>
      <w:r>
        <w:rPr>
          <w:rFonts w:ascii="Times New Roman" w:hAnsi="Times New Roman" w:cs="Times New Roman"/>
          <w:sz w:val="24"/>
          <w:szCs w:val="24"/>
        </w:rPr>
        <w:t>Sagiv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*. </w:t>
      </w:r>
      <w:r>
        <w:rPr>
          <w:rFonts w:ascii="Times New Roman" w:hAnsi="Times New Roman" w:cs="Times New Roman"/>
          <w:bCs/>
          <w:sz w:val="24"/>
          <w:szCs w:val="24"/>
        </w:rPr>
        <w:t>Site-Targeted Interfacial Solid-Phase Chemistry.</w:t>
      </w:r>
      <w:r>
        <w:rPr>
          <w:rFonts w:ascii="Times New Roman" w:hAnsi="Times New Roman" w:cs="Times New Roman"/>
          <w:sz w:val="24"/>
          <w:szCs w:val="24"/>
        </w:rPr>
        <w:t xml:space="preserve"> 2016,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Angewandte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Chemie</w:t>
      </w:r>
      <w:proofErr w:type="spellEnd"/>
      <w:r>
        <w:rPr>
          <w:rFonts w:ascii="Times New Roman" w:hAnsi="Times New Roman" w:cs="Times New Roman"/>
          <w:sz w:val="24"/>
          <w:szCs w:val="24"/>
        </w:rPr>
        <w:t>. 2016, 128(40), 12554 – 12559. (Impact Factor: 12.10; Citation: 5)</w:t>
      </w:r>
    </w:p>
    <w:p w:rsidR="00DC39D9" w:rsidRDefault="00DC39D9" w:rsidP="00DC39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Mohammed </w:t>
      </w:r>
      <w:proofErr w:type="spellStart"/>
      <w:r>
        <w:rPr>
          <w:rFonts w:ascii="Times New Roman" w:hAnsi="Times New Roman" w:cs="Times New Roman"/>
          <w:sz w:val="24"/>
          <w:szCs w:val="24"/>
        </w:rPr>
        <w:t>Bakir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*, Mark Lawrence, </w:t>
      </w:r>
      <w:r>
        <w:rPr>
          <w:rFonts w:ascii="Times New Roman" w:hAnsi="Times New Roman" w:cs="Times New Roman"/>
          <w:b/>
          <w:sz w:val="24"/>
          <w:szCs w:val="24"/>
        </w:rPr>
        <w:t xml:space="preserve">Peter Nelson. </w:t>
      </w:r>
      <w:r>
        <w:rPr>
          <w:rFonts w:ascii="Times New Roman" w:hAnsi="Times New Roman" w:cs="Times New Roman"/>
          <w:sz w:val="24"/>
          <w:szCs w:val="24"/>
        </w:rPr>
        <w:t>Spectroscopic, X-ray crystallographic and electrochemical properties of di-2-thienyl ketone</w:t>
      </w:r>
      <w:r>
        <w:rPr>
          <w:rFonts w:ascii="Times New Roman" w:hAnsi="Times New Roman" w:cs="Times New Roman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di-2-thienyl ketone </w:t>
      </w:r>
      <w:proofErr w:type="spellStart"/>
      <w:r>
        <w:rPr>
          <w:rFonts w:ascii="Times New Roman" w:hAnsi="Times New Roman" w:cs="Times New Roman"/>
          <w:sz w:val="24"/>
          <w:szCs w:val="24"/>
        </w:rPr>
        <w:t>thiosemicarbazone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hybrid [</w:t>
      </w:r>
      <w:proofErr w:type="spellStart"/>
      <w:r>
        <w:rPr>
          <w:rFonts w:ascii="Times New Roman" w:hAnsi="Times New Roman" w:cs="Times New Roman"/>
          <w:sz w:val="24"/>
          <w:szCs w:val="24"/>
        </w:rPr>
        <w:t>dtk.dtktsc</w:t>
      </w:r>
      <w:proofErr w:type="spellEnd"/>
      <w:r>
        <w:rPr>
          <w:rFonts w:ascii="Times New Roman" w:hAnsi="Times New Roman" w:cs="Times New Roman"/>
          <w:sz w:val="24"/>
          <w:szCs w:val="24"/>
        </w:rPr>
        <w:t>] and [</w:t>
      </w:r>
      <w:proofErr w:type="spellStart"/>
      <w:r>
        <w:rPr>
          <w:rFonts w:ascii="Times New Roman" w:hAnsi="Times New Roman" w:cs="Times New Roman"/>
          <w:sz w:val="24"/>
          <w:szCs w:val="24"/>
        </w:rPr>
        <w:t>dsktsc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Electrochemica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Acta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2016, 212, 1010 – 1020 (Impact Factor: 4.79; Citation: 9)</w:t>
      </w:r>
    </w:p>
    <w:p w:rsidR="00DC39D9" w:rsidRDefault="00DC39D9" w:rsidP="00DC39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Peter N. Nelson</w:t>
      </w:r>
      <w:r>
        <w:rPr>
          <w:rFonts w:ascii="Times New Roman" w:hAnsi="Times New Roman" w:cs="Times New Roman"/>
          <w:sz w:val="24"/>
          <w:szCs w:val="24"/>
        </w:rPr>
        <w:t xml:space="preserve">*, Temperature and Chain Length Dependence of the Vibrational Spectra of some Anhydrous </w:t>
      </w:r>
      <w:proofErr w:type="gramStart"/>
      <w:r>
        <w:rPr>
          <w:rFonts w:ascii="Times New Roman" w:hAnsi="Times New Roman" w:cs="Times New Roman"/>
          <w:sz w:val="24"/>
          <w:szCs w:val="24"/>
        </w:rPr>
        <w:t>Silver(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I)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Alkanoates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International Journal of Spectroscopy</w:t>
      </w:r>
      <w:r>
        <w:rPr>
          <w:rFonts w:ascii="Times New Roman" w:hAnsi="Times New Roman" w:cs="Times New Roman"/>
          <w:sz w:val="24"/>
          <w:szCs w:val="24"/>
        </w:rPr>
        <w:t>. 2016, 2016, 1 – 10 (Impact Factor: 0.76; Citation: 0)</w:t>
      </w:r>
    </w:p>
    <w:p w:rsidR="00DC39D9" w:rsidRDefault="00DC39D9" w:rsidP="00DC39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Peter N. Nelson</w:t>
      </w:r>
      <w:r>
        <w:rPr>
          <w:rFonts w:ascii="Times New Roman" w:hAnsi="Times New Roman" w:cs="Times New Roman"/>
          <w:sz w:val="24"/>
          <w:szCs w:val="24"/>
        </w:rPr>
        <w:t xml:space="preserve">*, Henry A. Ellis, Nicole A. S. White. Solid State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C-NMR, Infrared, X-ray Powder Diffraction and Differential Thermal Studies of the Homologous Series of some Mono-valent Metal (Li, Na, K, Ag)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alkanoates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 comparative study.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Spectrochimica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Acta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Part 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2015, 145, 440 – 453. </w:t>
      </w:r>
      <w:r>
        <w:rPr>
          <w:rFonts w:ascii="Times New Roman" w:hAnsi="Times New Roman" w:cs="Times New Roman"/>
          <w:sz w:val="24"/>
          <w:szCs w:val="24"/>
        </w:rPr>
        <w:t>(Impact Factor: 2.88; Citation: 7)</w:t>
      </w:r>
    </w:p>
    <w:p w:rsidR="00DC39D9" w:rsidRDefault="00DC39D9" w:rsidP="00DC39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Peter N. Nelson,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Richard A. Taylor*.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owder X-ray Diffraction, Infrared and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C-NMR Spectroscopic Studies of the Homologous Series of some Solid-state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Zinc(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II) and Sodium(I) n-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alkanoates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Spectrochimica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Acta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Part 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2015, 138, 800 – 806.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Impact Factor: 2.88; Citation: 9)</w:t>
      </w:r>
    </w:p>
    <w:p w:rsidR="00DC39D9" w:rsidRDefault="00DC39D9" w:rsidP="00DC39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Peter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Nelson</w:t>
      </w:r>
      <w:r>
        <w:rPr>
          <w:rFonts w:ascii="Times New Roman" w:hAnsi="Times New Roman" w:cs="Times New Roman"/>
          <w:sz w:val="24"/>
          <w:szCs w:val="24"/>
        </w:rPr>
        <w:t xml:space="preserve">, Henry A. Ellis*. Odd-even Chain Packing, Molecular and Thermal Models for some Long Chain </w:t>
      </w:r>
      <w:proofErr w:type="gramStart"/>
      <w:r>
        <w:rPr>
          <w:rFonts w:ascii="Times New Roman" w:hAnsi="Times New Roman" w:cs="Times New Roman"/>
          <w:sz w:val="24"/>
          <w:szCs w:val="24"/>
        </w:rPr>
        <w:t>Sodium(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I)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alkanoates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Journal of Molecular Struct</w:t>
      </w:r>
      <w:r>
        <w:rPr>
          <w:rFonts w:ascii="Times New Roman" w:hAnsi="Times New Roman" w:cs="Times New Roman"/>
          <w:sz w:val="24"/>
          <w:szCs w:val="24"/>
        </w:rPr>
        <w:t xml:space="preserve">ure. 2014, 1075, 299 – 310.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Impact Factor: 3.84; Citation: 5)</w:t>
      </w:r>
    </w:p>
    <w:p w:rsidR="00DC39D9" w:rsidRDefault="00DC39D9" w:rsidP="00DC39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Peter N.</w:t>
      </w:r>
      <w:r>
        <w:rPr>
          <w:rFonts w:ascii="Times New Roman" w:hAnsi="Times New Roman" w:cs="Times New Roman"/>
          <w:b/>
          <w:sz w:val="24"/>
          <w:szCs w:val="24"/>
        </w:rPr>
        <w:t xml:space="preserve"> Nelson</w:t>
      </w:r>
      <w:r>
        <w:rPr>
          <w:rFonts w:ascii="Times New Roman" w:hAnsi="Times New Roman" w:cs="Times New Roman"/>
          <w:sz w:val="24"/>
          <w:szCs w:val="24"/>
        </w:rPr>
        <w:t xml:space="preserve">, Henry A. Ellis*, Richard A. Taylor. Reply to comments on the Inter-planar Structures and Lamellar Packing of Short and Long chain Zinc (II)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Alkanoates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Journal of Molecular Struct</w:t>
      </w:r>
      <w:r>
        <w:rPr>
          <w:rFonts w:ascii="Times New Roman" w:hAnsi="Times New Roman" w:cs="Times New Roman"/>
          <w:sz w:val="24"/>
          <w:szCs w:val="24"/>
        </w:rPr>
        <w:t>ure. 2014, 1070, 106 – 109. (Impact Factor: 3.84; Citation: 0)</w:t>
      </w:r>
    </w:p>
    <w:p w:rsidR="00DC39D9" w:rsidRDefault="00DC39D9" w:rsidP="00DC39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Peter N. Nelson</w:t>
      </w:r>
      <w:r>
        <w:rPr>
          <w:rFonts w:ascii="Times New Roman" w:hAnsi="Times New Roman" w:cs="Times New Roman"/>
          <w:sz w:val="24"/>
          <w:szCs w:val="24"/>
        </w:rPr>
        <w:t>, Richard A. Taylor*.</w:t>
      </w:r>
      <w:r>
        <w:rPr>
          <w:rFonts w:ascii="Times New Roman" w:hAnsi="Times New Roman" w:cs="Times New Roman"/>
          <w:iCs/>
          <w:sz w:val="24"/>
          <w:szCs w:val="24"/>
          <w:lang w:val="fr-CH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Theories and Experimental Investigations of the Structural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Mesomorphic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Phase Behaviours of Metal Carboxylates.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fr-CH"/>
        </w:rPr>
        <w:t>Applied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fr-CH"/>
        </w:rPr>
        <w:t>Petrochemical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fr-CH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fr-CH"/>
        </w:rPr>
        <w:t>Research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fr-CH"/>
        </w:rPr>
        <w:t>.</w:t>
      </w:r>
      <w:r>
        <w:rPr>
          <w:rFonts w:ascii="Times New Roman" w:hAnsi="Times New Roman" w:cs="Times New Roman"/>
          <w:sz w:val="24"/>
          <w:szCs w:val="24"/>
          <w:lang w:val="fr-CH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fr-CH"/>
        </w:rPr>
        <w:t>201</w:t>
      </w:r>
      <w:r>
        <w:rPr>
          <w:rFonts w:ascii="Times New Roman" w:hAnsi="Times New Roman" w:cs="Times New Roman"/>
          <w:sz w:val="24"/>
          <w:szCs w:val="24"/>
          <w:lang w:val="fr-CH"/>
        </w:rPr>
        <w:t>4</w:t>
      </w:r>
      <w:r>
        <w:rPr>
          <w:rFonts w:ascii="Times New Roman" w:hAnsi="Times New Roman" w:cs="Times New Roman"/>
          <w:iCs/>
          <w:sz w:val="24"/>
          <w:szCs w:val="24"/>
          <w:lang w:val="fr-CH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4, 253–285.</w:t>
      </w:r>
      <w:r>
        <w:rPr>
          <w:rFonts w:ascii="Times New Roman" w:hAnsi="Times New Roman" w:cs="Times New Roman"/>
          <w:iCs/>
          <w:sz w:val="24"/>
          <w:szCs w:val="24"/>
          <w:lang w:val="fr-CH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Impact Factor: 0.8 ; Citation: 48)</w:t>
      </w:r>
    </w:p>
    <w:p w:rsidR="00DC39D9" w:rsidRDefault="00DC39D9" w:rsidP="00DC39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Peter N. Nelson</w:t>
      </w:r>
      <w:r>
        <w:rPr>
          <w:rFonts w:ascii="Times New Roman" w:hAnsi="Times New Roman" w:cs="Times New Roman"/>
          <w:sz w:val="24"/>
          <w:szCs w:val="24"/>
        </w:rPr>
        <w:t xml:space="preserve">, Henry A. Ellis*, Richard A. Taylor. Effects of Molecular and Lattice Structure on the Thermal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some Long Chain Length </w:t>
      </w:r>
      <w:proofErr w:type="gramStart"/>
      <w:r>
        <w:rPr>
          <w:rFonts w:ascii="Times New Roman" w:hAnsi="Times New Roman" w:cs="Times New Roman"/>
          <w:sz w:val="24"/>
          <w:szCs w:val="24"/>
        </w:rPr>
        <w:t>Potassium(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I)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Alkanoates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Journal of Molecular Structure</w:t>
      </w:r>
      <w:r>
        <w:rPr>
          <w:rFonts w:ascii="Times New Roman" w:hAnsi="Times New Roman" w:cs="Times New Roman"/>
          <w:sz w:val="24"/>
          <w:szCs w:val="24"/>
        </w:rPr>
        <w:t>. 2014, 1058, 234 – 243. (Impact Factor: 3.84; Citation: 10)</w:t>
      </w:r>
    </w:p>
    <w:p w:rsidR="00DC39D9" w:rsidRDefault="00DC39D9" w:rsidP="00DC39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Peter N. Nelson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Richard A. Taylor and Henry A. Ellis*. The effects of Molecular and Lattice Structures on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Thermotropic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Phase behaviour of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Zinc(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II)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Undecanoate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Isomeric zinc(II)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Undecynoates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Journal of Molecular Structure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2013,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1034,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75-83. </w:t>
      </w:r>
      <w:r>
        <w:rPr>
          <w:rFonts w:ascii="Times New Roman" w:hAnsi="Times New Roman" w:cs="Times New Roman"/>
          <w:sz w:val="24"/>
          <w:szCs w:val="24"/>
        </w:rPr>
        <w:t>(Impact Factor: 3.84; Citation: 9)</w:t>
      </w:r>
    </w:p>
    <w:p w:rsidR="00DC39D9" w:rsidRDefault="00DC39D9" w:rsidP="00DC39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Peter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Nattaniel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Nelson</w:t>
      </w:r>
      <w:r>
        <w:rPr>
          <w:rFonts w:ascii="Times New Roman" w:hAnsi="Times New Roman" w:cs="Times New Roman"/>
          <w:sz w:val="24"/>
          <w:szCs w:val="24"/>
        </w:rPr>
        <w:t xml:space="preserve"> and Henry Anthony Ellis*. Structural, Odd-Even chain Alternation and Thermal investigation of a Homologous series of Anhydrous </w:t>
      </w:r>
      <w:proofErr w:type="gramStart"/>
      <w:r>
        <w:rPr>
          <w:rFonts w:ascii="Times New Roman" w:hAnsi="Times New Roman" w:cs="Times New Roman"/>
          <w:sz w:val="24"/>
          <w:szCs w:val="24"/>
        </w:rPr>
        <w:t>Silver(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I)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Alkanoates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Dalton Trans</w:t>
      </w:r>
      <w:r>
        <w:rPr>
          <w:rFonts w:ascii="Times New Roman" w:hAnsi="Times New Roman" w:cs="Times New Roman"/>
          <w:sz w:val="24"/>
          <w:szCs w:val="24"/>
        </w:rPr>
        <w:t xml:space="preserve">. 2012, </w:t>
      </w:r>
      <w:r>
        <w:rPr>
          <w:rFonts w:ascii="Times New Roman" w:hAnsi="Times New Roman" w:cs="Times New Roman"/>
          <w:i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, 2632-2638. (Impact Factor: 4.10; Citation: 21)</w:t>
      </w:r>
    </w:p>
    <w:p w:rsidR="00DC39D9" w:rsidRDefault="00DC39D9" w:rsidP="00DC39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A. S. White, H. A. Ellis* and </w:t>
      </w:r>
      <w:r>
        <w:rPr>
          <w:rFonts w:ascii="Times New Roman" w:hAnsi="Times New Roman" w:cs="Times New Roman"/>
          <w:b/>
          <w:sz w:val="24"/>
          <w:szCs w:val="24"/>
        </w:rPr>
        <w:t>Peter N. Nelson</w:t>
      </w:r>
      <w:r>
        <w:rPr>
          <w:rFonts w:ascii="Times New Roman" w:hAnsi="Times New Roman" w:cs="Times New Roman"/>
          <w:sz w:val="24"/>
          <w:szCs w:val="24"/>
        </w:rPr>
        <w:t xml:space="preserve">, P.T.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Maragh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Thermal and Odd-Even behaviour in a Homologous series of </w:t>
      </w:r>
      <w:proofErr w:type="gramStart"/>
      <w:r>
        <w:rPr>
          <w:rFonts w:ascii="Times New Roman" w:hAnsi="Times New Roman" w:cs="Times New Roman"/>
          <w:sz w:val="24"/>
          <w:szCs w:val="24"/>
        </w:rPr>
        <w:t>Lithium(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I)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alkanoates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Journal of Chem</w:t>
      </w:r>
      <w:r>
        <w:rPr>
          <w:rFonts w:ascii="Times New Roman" w:hAnsi="Times New Roman" w:cs="Times New Roman"/>
          <w:sz w:val="24"/>
          <w:szCs w:val="24"/>
        </w:rPr>
        <w:t>ical</w:t>
      </w:r>
      <w:r>
        <w:rPr>
          <w:rFonts w:ascii="Times New Roman" w:hAnsi="Times New Roman" w:cs="Times New Roman"/>
          <w:i/>
          <w:sz w:val="24"/>
          <w:szCs w:val="24"/>
        </w:rPr>
        <w:t xml:space="preserve"> Thermodynamics </w:t>
      </w:r>
      <w:r>
        <w:rPr>
          <w:rFonts w:ascii="Times New Roman" w:hAnsi="Times New Roman" w:cs="Times New Roman"/>
          <w:sz w:val="24"/>
          <w:szCs w:val="24"/>
        </w:rPr>
        <w:t xml:space="preserve">2011, </w:t>
      </w:r>
      <w:r>
        <w:rPr>
          <w:rFonts w:ascii="Times New Roman" w:hAnsi="Times New Roman" w:cs="Times New Roman"/>
          <w:i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, 584-590. (Impact Factor: 2.63; Citation: 9)</w:t>
      </w:r>
    </w:p>
    <w:p w:rsidR="00DC39D9" w:rsidRDefault="00DC39D9" w:rsidP="00DC39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Peter N. Nelson</w:t>
      </w:r>
      <w:r>
        <w:rPr>
          <w:rFonts w:ascii="Times New Roman" w:hAnsi="Times New Roman" w:cs="Times New Roman"/>
          <w:sz w:val="24"/>
          <w:szCs w:val="24"/>
        </w:rPr>
        <w:t xml:space="preserve">, H. A. Ellis* and R. A. Taylor. Odd-even Alternation in a Homologous series of </w:t>
      </w:r>
      <w:proofErr w:type="gramStart"/>
      <w:r>
        <w:rPr>
          <w:rFonts w:ascii="Times New Roman" w:hAnsi="Times New Roman" w:cs="Times New Roman"/>
          <w:sz w:val="24"/>
          <w:szCs w:val="24"/>
        </w:rPr>
        <w:t>Zinc(</w:t>
      </w:r>
      <w:proofErr w:type="gramEnd"/>
      <w:r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i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alkanoates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Journal of Molecular Struct</w:t>
      </w:r>
      <w:r>
        <w:rPr>
          <w:rFonts w:ascii="Times New Roman" w:hAnsi="Times New Roman" w:cs="Times New Roman"/>
          <w:sz w:val="24"/>
          <w:szCs w:val="24"/>
        </w:rPr>
        <w:t xml:space="preserve">ure. 2011, </w:t>
      </w:r>
      <w:r>
        <w:rPr>
          <w:rFonts w:ascii="Times New Roman" w:hAnsi="Times New Roman" w:cs="Times New Roman"/>
          <w:i/>
          <w:sz w:val="24"/>
          <w:szCs w:val="24"/>
        </w:rPr>
        <w:t>986</w:t>
      </w:r>
      <w:r>
        <w:rPr>
          <w:rFonts w:ascii="Times New Roman" w:hAnsi="Times New Roman" w:cs="Times New Roman"/>
          <w:sz w:val="24"/>
          <w:szCs w:val="24"/>
        </w:rPr>
        <w:t>, 10-15. (Impact Factor: 3.84; Citation: 15)</w:t>
      </w:r>
    </w:p>
    <w:p w:rsidR="00DC39D9" w:rsidRDefault="00DC39D9" w:rsidP="00DC39D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DC39D9" w:rsidRPr="00DC39D9" w:rsidRDefault="00DC39D9" w:rsidP="00DC39D9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39D9">
        <w:rPr>
          <w:rFonts w:ascii="Times New Roman" w:hAnsi="Times New Roman" w:cs="Times New Roman"/>
          <w:b/>
          <w:sz w:val="24"/>
          <w:szCs w:val="24"/>
          <w:u w:val="single"/>
        </w:rPr>
        <w:t>Posters (5)</w:t>
      </w:r>
    </w:p>
    <w:p w:rsidR="00DC39D9" w:rsidRPr="00DC39D9" w:rsidRDefault="00DC39D9" w:rsidP="00DC39D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9D9">
        <w:rPr>
          <w:rFonts w:ascii="Times New Roman" w:hAnsi="Times New Roman" w:cs="Times New Roman"/>
          <w:b/>
          <w:sz w:val="24"/>
          <w:szCs w:val="24"/>
        </w:rPr>
        <w:t>Peter N, Nelson</w:t>
      </w:r>
      <w:r w:rsidRPr="00DC39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39D9">
        <w:rPr>
          <w:rFonts w:ascii="Times New Roman" w:hAnsi="Times New Roman" w:cs="Times New Roman"/>
          <w:sz w:val="24"/>
          <w:szCs w:val="24"/>
        </w:rPr>
        <w:t>Tahjna</w:t>
      </w:r>
      <w:proofErr w:type="spellEnd"/>
      <w:r w:rsidRPr="00DC39D9">
        <w:rPr>
          <w:rFonts w:ascii="Times New Roman" w:hAnsi="Times New Roman" w:cs="Times New Roman"/>
          <w:sz w:val="24"/>
          <w:szCs w:val="24"/>
        </w:rPr>
        <w:t xml:space="preserve"> I. Robertson. </w:t>
      </w:r>
      <w:r w:rsidRPr="00DC39D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Exploratory, experimental, and DFT study of three small molecular </w:t>
      </w:r>
      <w:proofErr w:type="spellStart"/>
      <w:r w:rsidRPr="00DC39D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benzylideneaniline</w:t>
      </w:r>
      <w:proofErr w:type="spellEnd"/>
      <w:r w:rsidRPr="00DC39D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-based </w:t>
      </w:r>
      <w:proofErr w:type="gramStart"/>
      <w:r w:rsidRPr="00DC39D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Cu(</w:t>
      </w:r>
      <w:proofErr w:type="gramEnd"/>
      <w:r w:rsidRPr="00DC39D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II) sensors</w:t>
      </w:r>
      <w:r w:rsidRPr="00DC39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Crossroads of Chemistry (March 26</w:t>
      </w:r>
      <w:r w:rsidRPr="00DC39D9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DC39D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30, 2023)</w:t>
      </w:r>
    </w:p>
    <w:p w:rsidR="00DC39D9" w:rsidRPr="00DC39D9" w:rsidRDefault="00DC39D9" w:rsidP="00DC39D9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9D9">
        <w:rPr>
          <w:rFonts w:ascii="Times New Roman" w:hAnsi="Times New Roman" w:cs="Times New Roman"/>
          <w:b/>
          <w:sz w:val="24"/>
          <w:szCs w:val="24"/>
        </w:rPr>
        <w:t xml:space="preserve">Conference: </w:t>
      </w:r>
      <w:r w:rsidRPr="00DC39D9">
        <w:rPr>
          <w:rFonts w:ascii="Times New Roman" w:hAnsi="Times New Roman" w:cs="Times New Roman"/>
          <w:sz w:val="24"/>
          <w:szCs w:val="24"/>
        </w:rPr>
        <w:t>American Chemical Society (ACS)</w:t>
      </w:r>
    </w:p>
    <w:p w:rsidR="00DC39D9" w:rsidRPr="00DC39D9" w:rsidRDefault="00DC39D9" w:rsidP="00DC39D9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9D9">
        <w:rPr>
          <w:rFonts w:ascii="Times New Roman" w:hAnsi="Times New Roman" w:cs="Times New Roman"/>
          <w:b/>
          <w:sz w:val="24"/>
          <w:szCs w:val="24"/>
        </w:rPr>
        <w:t xml:space="preserve">Theme: </w:t>
      </w:r>
      <w:r w:rsidRPr="00DC39D9">
        <w:rPr>
          <w:rFonts w:ascii="Times New Roman" w:hAnsi="Times New Roman" w:cs="Times New Roman"/>
          <w:sz w:val="24"/>
          <w:szCs w:val="24"/>
        </w:rPr>
        <w:t>Crossroads of Chemistry</w:t>
      </w:r>
    </w:p>
    <w:p w:rsidR="00DC39D9" w:rsidRPr="00DC39D9" w:rsidRDefault="00DC39D9" w:rsidP="00DC39D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C39D9">
        <w:rPr>
          <w:rFonts w:ascii="Times New Roman" w:hAnsi="Times New Roman" w:cs="Times New Roman"/>
          <w:b/>
          <w:sz w:val="24"/>
          <w:szCs w:val="24"/>
        </w:rPr>
        <w:t xml:space="preserve">Location: </w:t>
      </w:r>
      <w:r w:rsidRPr="00DC39D9">
        <w:rPr>
          <w:rFonts w:ascii="Times New Roman" w:hAnsi="Times New Roman" w:cs="Times New Roman"/>
          <w:sz w:val="24"/>
          <w:szCs w:val="24"/>
        </w:rPr>
        <w:t>Indianapolis, United States of America</w:t>
      </w:r>
    </w:p>
    <w:p w:rsidR="00DC39D9" w:rsidRPr="00DC39D9" w:rsidRDefault="00DC39D9" w:rsidP="00DC39D9">
      <w:pPr>
        <w:pStyle w:val="ListParagraph"/>
        <w:numPr>
          <w:ilvl w:val="0"/>
          <w:numId w:val="2"/>
        </w:numPr>
        <w:spacing w:line="240" w:lineRule="auto"/>
        <w:jc w:val="both"/>
        <w:rPr>
          <w:rStyle w:val="Strong"/>
          <w:rFonts w:ascii="Times New Roman" w:hAnsi="Times New Roman" w:cs="Times New Roman"/>
          <w:b w:val="0"/>
          <w:bCs w:val="0"/>
        </w:rPr>
      </w:pPr>
      <w:proofErr w:type="spellStart"/>
      <w:r w:rsidRPr="00DC39D9">
        <w:rPr>
          <w:rFonts w:ascii="Times New Roman" w:hAnsi="Times New Roman" w:cs="Times New Roman"/>
          <w:sz w:val="24"/>
          <w:szCs w:val="24"/>
        </w:rPr>
        <w:t>Tahjna</w:t>
      </w:r>
      <w:proofErr w:type="spellEnd"/>
      <w:r w:rsidRPr="00DC39D9">
        <w:rPr>
          <w:rFonts w:ascii="Times New Roman" w:hAnsi="Times New Roman" w:cs="Times New Roman"/>
          <w:sz w:val="24"/>
          <w:szCs w:val="24"/>
        </w:rPr>
        <w:t xml:space="preserve"> Robertson, </w:t>
      </w:r>
      <w:r w:rsidRPr="00DC39D9">
        <w:rPr>
          <w:rFonts w:ascii="Times New Roman" w:hAnsi="Times New Roman" w:cs="Times New Roman"/>
          <w:b/>
          <w:sz w:val="24"/>
          <w:szCs w:val="24"/>
        </w:rPr>
        <w:t>Peter Nelson</w:t>
      </w:r>
      <w:r w:rsidRPr="00DC39D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DC39D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C39D9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An Exploratory, Experimental and DFT study of three Small molecular </w:t>
      </w:r>
      <w:proofErr w:type="gramStart"/>
      <w:r w:rsidRPr="00DC39D9">
        <w:rPr>
          <w:rFonts w:ascii="Times New Roman" w:hAnsi="Times New Roman" w:cs="Times New Roman"/>
          <w:bCs/>
          <w:i/>
          <w:sz w:val="24"/>
          <w:szCs w:val="24"/>
          <w:lang w:val="en-US"/>
        </w:rPr>
        <w:t>copper(</w:t>
      </w:r>
      <w:proofErr w:type="gramEnd"/>
      <w:r w:rsidRPr="00DC39D9">
        <w:rPr>
          <w:rFonts w:ascii="Times New Roman" w:hAnsi="Times New Roman" w:cs="Times New Roman"/>
          <w:bCs/>
          <w:i/>
          <w:sz w:val="24"/>
          <w:szCs w:val="24"/>
          <w:lang w:val="en-US"/>
        </w:rPr>
        <w:t>II) sensors.</w:t>
      </w:r>
      <w:r w:rsidRPr="00DC39D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C39D9">
        <w:rPr>
          <w:rStyle w:val="Strong"/>
          <w:rFonts w:ascii="Times New Roman" w:hAnsi="Times New Roman" w:cs="Times New Roman"/>
          <w:sz w:val="24"/>
          <w:szCs w:val="24"/>
        </w:rPr>
        <w:t>(September 28 - 29, 2022)</w:t>
      </w:r>
    </w:p>
    <w:p w:rsidR="00DC39D9" w:rsidRPr="00DC39D9" w:rsidRDefault="00DC39D9" w:rsidP="00DC39D9">
      <w:pPr>
        <w:pStyle w:val="ListParagraph"/>
        <w:jc w:val="both"/>
        <w:rPr>
          <w:rFonts w:ascii="Times New Roman" w:hAnsi="Times New Roman" w:cs="Times New Roman"/>
          <w:b/>
        </w:rPr>
      </w:pPr>
      <w:r w:rsidRPr="00DC39D9">
        <w:rPr>
          <w:rFonts w:ascii="Times New Roman" w:hAnsi="Times New Roman" w:cs="Times New Roman"/>
          <w:b/>
          <w:sz w:val="24"/>
          <w:szCs w:val="24"/>
        </w:rPr>
        <w:t>Conference:</w:t>
      </w:r>
      <w:r w:rsidRPr="00DC39D9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DC39D9">
        <w:rPr>
          <w:rStyle w:val="Strong"/>
          <w:rFonts w:ascii="Times New Roman" w:hAnsi="Times New Roman" w:cs="Times New Roman"/>
          <w:b w:val="0"/>
          <w:sz w:val="24"/>
          <w:szCs w:val="24"/>
        </w:rPr>
        <w:t>3</w:t>
      </w:r>
      <w:r w:rsidRPr="00DC39D9">
        <w:rPr>
          <w:rStyle w:val="Strong"/>
          <w:rFonts w:ascii="Times New Roman" w:hAnsi="Times New Roman" w:cs="Times New Roman"/>
          <w:b w:val="0"/>
          <w:sz w:val="24"/>
          <w:szCs w:val="24"/>
          <w:vertAlign w:val="superscript"/>
        </w:rPr>
        <w:t>rd</w:t>
      </w:r>
      <w:r w:rsidRPr="00DC39D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Commonwealth Poster Conference 2022</w:t>
      </w:r>
    </w:p>
    <w:p w:rsidR="00DC39D9" w:rsidRPr="00DC39D9" w:rsidRDefault="00DC39D9" w:rsidP="00DC39D9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9D9">
        <w:rPr>
          <w:rFonts w:ascii="Times New Roman" w:hAnsi="Times New Roman" w:cs="Times New Roman"/>
          <w:b/>
          <w:sz w:val="24"/>
          <w:szCs w:val="24"/>
        </w:rPr>
        <w:t xml:space="preserve">Theme/ Topic area: </w:t>
      </w:r>
      <w:r w:rsidRPr="00DC39D9">
        <w:rPr>
          <w:rFonts w:ascii="Times New Roman" w:hAnsi="Times New Roman" w:cs="Times New Roman"/>
          <w:sz w:val="24"/>
          <w:szCs w:val="24"/>
        </w:rPr>
        <w:t>Water and Environmental Chemistry</w:t>
      </w:r>
    </w:p>
    <w:p w:rsidR="00DC39D9" w:rsidRPr="00DC39D9" w:rsidRDefault="00DC39D9" w:rsidP="00DC39D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C39D9">
        <w:rPr>
          <w:rFonts w:ascii="Times New Roman" w:hAnsi="Times New Roman" w:cs="Times New Roman"/>
          <w:b/>
          <w:sz w:val="24"/>
          <w:szCs w:val="24"/>
        </w:rPr>
        <w:t xml:space="preserve">Location: </w:t>
      </w:r>
      <w:r w:rsidRPr="00DC39D9">
        <w:rPr>
          <w:rFonts w:ascii="Times New Roman" w:hAnsi="Times New Roman" w:cs="Times New Roman"/>
          <w:sz w:val="24"/>
          <w:szCs w:val="24"/>
        </w:rPr>
        <w:t>Virtual</w:t>
      </w:r>
    </w:p>
    <w:p w:rsidR="00DC39D9" w:rsidRPr="00DC39D9" w:rsidRDefault="00DC39D9" w:rsidP="00DC39D9">
      <w:pPr>
        <w:pStyle w:val="ListParagraph"/>
        <w:numPr>
          <w:ilvl w:val="0"/>
          <w:numId w:val="2"/>
        </w:numPr>
        <w:tabs>
          <w:tab w:val="left" w:pos="2410"/>
        </w:tabs>
        <w:rPr>
          <w:rStyle w:val="Strong"/>
          <w:rFonts w:ascii="Times New Roman" w:hAnsi="Times New Roman" w:cs="Times New Roman"/>
          <w:lang w:val="en-US"/>
        </w:rPr>
      </w:pPr>
      <w:proofErr w:type="spellStart"/>
      <w:r w:rsidRPr="00DC39D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Deneikah</w:t>
      </w:r>
      <w:proofErr w:type="spellEnd"/>
      <w:r w:rsidRPr="00DC39D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T. Jackson and </w:t>
      </w:r>
      <w:r w:rsidRPr="00DC39D9">
        <w:rPr>
          <w:rStyle w:val="Strong"/>
          <w:rFonts w:ascii="Times New Roman" w:hAnsi="Times New Roman" w:cs="Times New Roman"/>
          <w:color w:val="000000"/>
          <w:sz w:val="24"/>
          <w:szCs w:val="24"/>
        </w:rPr>
        <w:t>Peter N. Nelson.</w:t>
      </w:r>
      <w:r w:rsidRPr="00DC39D9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39D9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Crown ether based </w:t>
      </w:r>
      <w:proofErr w:type="gramStart"/>
      <w:r w:rsidRPr="00DC39D9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lead(</w:t>
      </w:r>
      <w:proofErr w:type="gramEnd"/>
      <w:r w:rsidRPr="00DC39D9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II) sensing electrodes: towards the development of lead sensing electrodes for lead in drinking water.</w:t>
      </w:r>
      <w:r w:rsidRPr="00DC39D9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 xml:space="preserve"> (September 30 – 1 October, 2021)</w:t>
      </w:r>
    </w:p>
    <w:p w:rsidR="00DC39D9" w:rsidRPr="00DC39D9" w:rsidRDefault="00DC39D9" w:rsidP="00DC39D9">
      <w:pPr>
        <w:pStyle w:val="ListParagraph"/>
        <w:jc w:val="both"/>
        <w:rPr>
          <w:rFonts w:ascii="Times New Roman" w:hAnsi="Times New Roman" w:cs="Times New Roman"/>
        </w:rPr>
      </w:pPr>
      <w:r w:rsidRPr="00DC39D9">
        <w:rPr>
          <w:rFonts w:ascii="Times New Roman" w:hAnsi="Times New Roman" w:cs="Times New Roman"/>
          <w:b/>
          <w:sz w:val="24"/>
          <w:szCs w:val="24"/>
        </w:rPr>
        <w:t>Conference: 2</w:t>
      </w:r>
      <w:r w:rsidRPr="00DC39D9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DC3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39D9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Commonwealth Poster Conference</w:t>
      </w:r>
    </w:p>
    <w:p w:rsidR="00DC39D9" w:rsidRPr="00DC39D9" w:rsidRDefault="00DC39D9" w:rsidP="00DC39D9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9D9">
        <w:rPr>
          <w:rFonts w:ascii="Times New Roman" w:hAnsi="Times New Roman" w:cs="Times New Roman"/>
          <w:b/>
          <w:sz w:val="24"/>
          <w:szCs w:val="24"/>
        </w:rPr>
        <w:t xml:space="preserve">Theme/ Topic area: </w:t>
      </w:r>
      <w:r w:rsidRPr="00DC39D9">
        <w:rPr>
          <w:rFonts w:ascii="Times New Roman" w:hAnsi="Times New Roman" w:cs="Times New Roman"/>
          <w:sz w:val="24"/>
          <w:szCs w:val="24"/>
        </w:rPr>
        <w:t>Water and Environmental Chemistry</w:t>
      </w:r>
    </w:p>
    <w:p w:rsidR="00DC39D9" w:rsidRPr="00DC39D9" w:rsidRDefault="00DC39D9" w:rsidP="00DC39D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C39D9">
        <w:rPr>
          <w:rFonts w:ascii="Times New Roman" w:hAnsi="Times New Roman" w:cs="Times New Roman"/>
          <w:b/>
          <w:sz w:val="24"/>
          <w:szCs w:val="24"/>
        </w:rPr>
        <w:t xml:space="preserve">Location: </w:t>
      </w:r>
      <w:r w:rsidRPr="00DC39D9">
        <w:rPr>
          <w:rFonts w:ascii="Times New Roman" w:hAnsi="Times New Roman" w:cs="Times New Roman"/>
          <w:sz w:val="24"/>
          <w:szCs w:val="24"/>
        </w:rPr>
        <w:t>Virtual</w:t>
      </w:r>
    </w:p>
    <w:p w:rsidR="00DC39D9" w:rsidRPr="00DC39D9" w:rsidRDefault="00DC39D9" w:rsidP="00DC39D9">
      <w:pPr>
        <w:pStyle w:val="ListParagraph"/>
        <w:numPr>
          <w:ilvl w:val="0"/>
          <w:numId w:val="2"/>
        </w:numPr>
        <w:tabs>
          <w:tab w:val="left" w:pos="-90"/>
          <w:tab w:val="left" w:pos="2410"/>
        </w:tabs>
        <w:spacing w:after="0"/>
        <w:jc w:val="both"/>
        <w:outlineLvl w:val="0"/>
        <w:rPr>
          <w:rStyle w:val="Strong"/>
          <w:rFonts w:ascii="Times New Roman" w:hAnsi="Times New Roman" w:cs="Times New Roman"/>
          <w:b w:val="0"/>
          <w:bCs w:val="0"/>
          <w:color w:val="000000" w:themeColor="text1"/>
        </w:rPr>
      </w:pPr>
      <w:proofErr w:type="spellStart"/>
      <w:r w:rsidRPr="00DC39D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Tahjna</w:t>
      </w:r>
      <w:proofErr w:type="spellEnd"/>
      <w:r w:rsidRPr="00DC39D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I. Robertson and </w:t>
      </w:r>
      <w:r w:rsidRPr="00DC39D9">
        <w:rPr>
          <w:rStyle w:val="Strong"/>
          <w:rFonts w:ascii="Times New Roman" w:hAnsi="Times New Roman" w:cs="Times New Roman"/>
          <w:color w:val="000000"/>
          <w:sz w:val="24"/>
          <w:szCs w:val="24"/>
        </w:rPr>
        <w:t>Peter N. Nelson</w:t>
      </w:r>
      <w:r w:rsidRPr="00DC39D9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DC39D9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39D9">
        <w:rPr>
          <w:rStyle w:val="Strong"/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A DFT and experimental study of the hydrolytic degradation behaviour of some </w:t>
      </w:r>
      <w:proofErr w:type="spellStart"/>
      <w:r w:rsidRPr="00DC39D9">
        <w:rPr>
          <w:rStyle w:val="Strong"/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benzylideneanilines</w:t>
      </w:r>
      <w:proofErr w:type="spellEnd"/>
      <w:r w:rsidRPr="00DC39D9">
        <w:rPr>
          <w:rStyle w:val="Strong"/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: towards the development of optical metal sensors.</w:t>
      </w:r>
      <w:r w:rsidRPr="00DC39D9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DC39D9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(September 30 – 1 October, 2021)</w:t>
      </w:r>
    </w:p>
    <w:p w:rsidR="00DC39D9" w:rsidRPr="00DC39D9" w:rsidRDefault="00DC39D9" w:rsidP="00DC39D9">
      <w:pPr>
        <w:pStyle w:val="ListParagraph"/>
        <w:jc w:val="both"/>
        <w:rPr>
          <w:rFonts w:ascii="Times New Roman" w:hAnsi="Times New Roman" w:cs="Times New Roman"/>
          <w:b/>
        </w:rPr>
      </w:pPr>
      <w:r w:rsidRPr="00DC39D9">
        <w:rPr>
          <w:rFonts w:ascii="Times New Roman" w:hAnsi="Times New Roman" w:cs="Times New Roman"/>
          <w:b/>
          <w:sz w:val="24"/>
          <w:szCs w:val="24"/>
        </w:rPr>
        <w:t>Conference:</w:t>
      </w:r>
      <w:r w:rsidRPr="00DC39D9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39D9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Commonwealth Poster Conference</w:t>
      </w:r>
    </w:p>
    <w:p w:rsidR="00DC39D9" w:rsidRPr="00DC39D9" w:rsidRDefault="00DC39D9" w:rsidP="00DC39D9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9D9">
        <w:rPr>
          <w:rFonts w:ascii="Times New Roman" w:hAnsi="Times New Roman" w:cs="Times New Roman"/>
          <w:b/>
          <w:sz w:val="24"/>
          <w:szCs w:val="24"/>
        </w:rPr>
        <w:t xml:space="preserve">Theme/ Topic area: </w:t>
      </w:r>
      <w:r w:rsidRPr="00DC39D9">
        <w:rPr>
          <w:rFonts w:ascii="Times New Roman" w:hAnsi="Times New Roman" w:cs="Times New Roman"/>
          <w:sz w:val="24"/>
          <w:szCs w:val="24"/>
        </w:rPr>
        <w:t>Water and Environmental Chemistry</w:t>
      </w:r>
    </w:p>
    <w:p w:rsidR="00DC39D9" w:rsidRPr="00DC39D9" w:rsidRDefault="00DC39D9" w:rsidP="00DC39D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C39D9">
        <w:rPr>
          <w:rFonts w:ascii="Times New Roman" w:hAnsi="Times New Roman" w:cs="Times New Roman"/>
          <w:b/>
          <w:sz w:val="24"/>
          <w:szCs w:val="24"/>
        </w:rPr>
        <w:t xml:space="preserve">Location: </w:t>
      </w:r>
      <w:r w:rsidRPr="00DC39D9">
        <w:rPr>
          <w:rFonts w:ascii="Times New Roman" w:hAnsi="Times New Roman" w:cs="Times New Roman"/>
          <w:sz w:val="24"/>
          <w:szCs w:val="24"/>
        </w:rPr>
        <w:t>Virtual</w:t>
      </w:r>
    </w:p>
    <w:p w:rsidR="00DC39D9" w:rsidRPr="00DC39D9" w:rsidRDefault="00DC39D9" w:rsidP="00DC39D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JM"/>
        </w:rPr>
      </w:pPr>
      <w:r w:rsidRPr="00DC39D9">
        <w:rPr>
          <w:rFonts w:ascii="Times New Roman" w:hAnsi="Times New Roman" w:cs="Times New Roman"/>
          <w:sz w:val="24"/>
          <w:szCs w:val="24"/>
        </w:rPr>
        <w:t xml:space="preserve">André </w:t>
      </w:r>
      <w:proofErr w:type="spellStart"/>
      <w:r w:rsidRPr="00DC39D9">
        <w:rPr>
          <w:rFonts w:ascii="Times New Roman" w:hAnsi="Times New Roman" w:cs="Times New Roman"/>
          <w:sz w:val="24"/>
          <w:szCs w:val="24"/>
        </w:rPr>
        <w:t>McGlashan</w:t>
      </w:r>
      <w:proofErr w:type="spellEnd"/>
      <w:r w:rsidRPr="00DC39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39D9">
        <w:rPr>
          <w:rFonts w:ascii="Times New Roman" w:hAnsi="Times New Roman" w:cs="Times New Roman"/>
          <w:sz w:val="24"/>
          <w:szCs w:val="24"/>
        </w:rPr>
        <w:t>Venkateswara</w:t>
      </w:r>
      <w:proofErr w:type="spellEnd"/>
      <w:r w:rsidRPr="00DC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9D9">
        <w:rPr>
          <w:rFonts w:ascii="Times New Roman" w:hAnsi="Times New Roman" w:cs="Times New Roman"/>
          <w:sz w:val="24"/>
          <w:szCs w:val="24"/>
        </w:rPr>
        <w:t>Penugonda</w:t>
      </w:r>
      <w:proofErr w:type="spellEnd"/>
      <w:r w:rsidRPr="00DC39D9">
        <w:rPr>
          <w:rFonts w:ascii="Times New Roman" w:hAnsi="Times New Roman" w:cs="Times New Roman"/>
          <w:sz w:val="24"/>
          <w:szCs w:val="24"/>
        </w:rPr>
        <w:t xml:space="preserve">, </w:t>
      </w:r>
      <w:r w:rsidRPr="00DC39D9">
        <w:rPr>
          <w:rFonts w:ascii="Times New Roman" w:hAnsi="Times New Roman" w:cs="Times New Roman"/>
          <w:b/>
          <w:sz w:val="24"/>
          <w:szCs w:val="24"/>
        </w:rPr>
        <w:t>Peter Nelson</w:t>
      </w:r>
      <w:r w:rsidRPr="00DC39D9">
        <w:rPr>
          <w:rFonts w:ascii="Times New Roman" w:hAnsi="Times New Roman" w:cs="Times New Roman"/>
          <w:sz w:val="24"/>
          <w:szCs w:val="24"/>
        </w:rPr>
        <w:t xml:space="preserve">. </w:t>
      </w:r>
      <w:r w:rsidRPr="00DC39D9">
        <w:rPr>
          <w:rFonts w:ascii="Times New Roman" w:hAnsi="Times New Roman" w:cs="Times New Roman"/>
          <w:i/>
          <w:sz w:val="24"/>
          <w:szCs w:val="24"/>
        </w:rPr>
        <w:t>Physical, thermal, optical, shielding and elastic moduli parameters of Bi</w:t>
      </w:r>
      <w:r w:rsidRPr="00DC39D9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DC39D9">
        <w:rPr>
          <w:rFonts w:ascii="Times New Roman" w:hAnsi="Times New Roman" w:cs="Times New Roman"/>
          <w:i/>
          <w:sz w:val="24"/>
          <w:szCs w:val="24"/>
        </w:rPr>
        <w:t>O</w:t>
      </w:r>
      <w:r w:rsidRPr="00DC39D9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DC39D9">
        <w:rPr>
          <w:rFonts w:ascii="Times New Roman" w:hAnsi="Times New Roman" w:cs="Times New Roman"/>
          <w:i/>
          <w:sz w:val="24"/>
          <w:szCs w:val="24"/>
        </w:rPr>
        <w:t xml:space="preserve"> -B</w:t>
      </w:r>
      <w:r w:rsidRPr="00DC39D9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DC39D9">
        <w:rPr>
          <w:rFonts w:ascii="Times New Roman" w:hAnsi="Times New Roman" w:cs="Times New Roman"/>
          <w:i/>
          <w:sz w:val="24"/>
          <w:szCs w:val="24"/>
        </w:rPr>
        <w:t>O</w:t>
      </w:r>
      <w:r w:rsidRPr="00DC39D9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DC39D9">
        <w:rPr>
          <w:rFonts w:ascii="Times New Roman" w:hAnsi="Times New Roman" w:cs="Times New Roman"/>
          <w:i/>
          <w:sz w:val="24"/>
          <w:szCs w:val="24"/>
        </w:rPr>
        <w:t xml:space="preserve"> -TeO</w:t>
      </w:r>
      <w:r w:rsidRPr="00DC39D9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DC39D9">
        <w:rPr>
          <w:rFonts w:ascii="Times New Roman" w:hAnsi="Times New Roman" w:cs="Times New Roman"/>
          <w:i/>
          <w:sz w:val="24"/>
          <w:szCs w:val="24"/>
        </w:rPr>
        <w:t xml:space="preserve"> glass system doped with Fe</w:t>
      </w:r>
      <w:r w:rsidRPr="00DC39D9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DC39D9">
        <w:rPr>
          <w:rFonts w:ascii="Times New Roman" w:hAnsi="Times New Roman" w:cs="Times New Roman"/>
          <w:i/>
          <w:sz w:val="24"/>
          <w:szCs w:val="24"/>
        </w:rPr>
        <w:t>O</w:t>
      </w:r>
      <w:r w:rsidRPr="00DC39D9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DC39D9">
        <w:rPr>
          <w:rFonts w:ascii="Times New Roman" w:eastAsia="Times New Roman" w:hAnsi="Times New Roman" w:cs="Times New Roman"/>
          <w:color w:val="000000"/>
          <w:sz w:val="24"/>
          <w:szCs w:val="24"/>
          <w:lang w:val="en-JM" w:eastAsia="en-JM"/>
        </w:rPr>
        <w:t>. (August 10-14, 2022)</w:t>
      </w:r>
    </w:p>
    <w:p w:rsidR="00DC39D9" w:rsidRPr="00DC39D9" w:rsidRDefault="00DC39D9" w:rsidP="00DC39D9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9D9">
        <w:rPr>
          <w:rFonts w:ascii="Times New Roman" w:hAnsi="Times New Roman" w:cs="Times New Roman"/>
          <w:b/>
          <w:sz w:val="24"/>
          <w:szCs w:val="24"/>
        </w:rPr>
        <w:t xml:space="preserve">Conference: </w:t>
      </w:r>
      <w:r w:rsidRPr="00DC39D9">
        <w:rPr>
          <w:rFonts w:ascii="Times New Roman" w:eastAsia="Times New Roman" w:hAnsi="Times New Roman" w:cs="Times New Roman"/>
          <w:color w:val="000000"/>
          <w:sz w:val="24"/>
          <w:szCs w:val="24"/>
          <w:lang w:val="en-JM" w:eastAsia="en-JM"/>
        </w:rPr>
        <w:t>FORECAST</w:t>
      </w:r>
    </w:p>
    <w:p w:rsidR="00DC39D9" w:rsidRPr="00DC39D9" w:rsidRDefault="00DC39D9" w:rsidP="00DC39D9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9D9">
        <w:rPr>
          <w:rFonts w:ascii="Times New Roman" w:hAnsi="Times New Roman" w:cs="Times New Roman"/>
          <w:b/>
          <w:sz w:val="24"/>
          <w:szCs w:val="24"/>
        </w:rPr>
        <w:t xml:space="preserve">Theme: </w:t>
      </w:r>
      <w:r w:rsidRPr="00DC39D9">
        <w:rPr>
          <w:rFonts w:ascii="Times New Roman" w:eastAsia="Times New Roman" w:hAnsi="Times New Roman" w:cs="Times New Roman"/>
          <w:color w:val="000000"/>
          <w:sz w:val="24"/>
          <w:szCs w:val="24"/>
          <w:lang w:val="en-JM" w:eastAsia="en-JM"/>
        </w:rPr>
        <w:t>Science and Technology: a D.R.I.V.E.R. of Transformation</w:t>
      </w:r>
    </w:p>
    <w:p w:rsidR="00DC39D9" w:rsidRPr="00DC39D9" w:rsidRDefault="00DC39D9" w:rsidP="00DC39D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C39D9">
        <w:rPr>
          <w:rFonts w:ascii="Times New Roman" w:hAnsi="Times New Roman" w:cs="Times New Roman"/>
          <w:b/>
          <w:sz w:val="24"/>
          <w:szCs w:val="24"/>
        </w:rPr>
        <w:t xml:space="preserve">Location: </w:t>
      </w:r>
      <w:r w:rsidRPr="00DC39D9">
        <w:rPr>
          <w:rFonts w:ascii="Times New Roman" w:hAnsi="Times New Roman" w:cs="Times New Roman"/>
          <w:sz w:val="24"/>
          <w:szCs w:val="24"/>
        </w:rPr>
        <w:t>St. Andrew, Jamaica</w:t>
      </w:r>
    </w:p>
    <w:p w:rsidR="00DC39D9" w:rsidRDefault="00DC39D9"/>
    <w:sectPr w:rsidR="00DC3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80014"/>
    <w:multiLevelType w:val="hybridMultilevel"/>
    <w:tmpl w:val="A2B80F62"/>
    <w:lvl w:ilvl="0" w:tplc="7DFE02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0090019">
      <w:start w:val="1"/>
      <w:numFmt w:val="lowerLetter"/>
      <w:lvlText w:val="%2."/>
      <w:lvlJc w:val="left"/>
      <w:pPr>
        <w:ind w:left="1440" w:hanging="360"/>
      </w:pPr>
    </w:lvl>
    <w:lvl w:ilvl="2" w:tplc="2009001B">
      <w:start w:val="1"/>
      <w:numFmt w:val="lowerRoman"/>
      <w:lvlText w:val="%3."/>
      <w:lvlJc w:val="right"/>
      <w:pPr>
        <w:ind w:left="2160" w:hanging="180"/>
      </w:pPr>
    </w:lvl>
    <w:lvl w:ilvl="3" w:tplc="2009000F">
      <w:start w:val="1"/>
      <w:numFmt w:val="decimal"/>
      <w:lvlText w:val="%4."/>
      <w:lvlJc w:val="left"/>
      <w:pPr>
        <w:ind w:left="2880" w:hanging="360"/>
      </w:pPr>
    </w:lvl>
    <w:lvl w:ilvl="4" w:tplc="20090019">
      <w:start w:val="1"/>
      <w:numFmt w:val="lowerLetter"/>
      <w:lvlText w:val="%5."/>
      <w:lvlJc w:val="left"/>
      <w:pPr>
        <w:ind w:left="3600" w:hanging="360"/>
      </w:pPr>
    </w:lvl>
    <w:lvl w:ilvl="5" w:tplc="2009001B">
      <w:start w:val="1"/>
      <w:numFmt w:val="lowerRoman"/>
      <w:lvlText w:val="%6."/>
      <w:lvlJc w:val="right"/>
      <w:pPr>
        <w:ind w:left="4320" w:hanging="180"/>
      </w:pPr>
    </w:lvl>
    <w:lvl w:ilvl="6" w:tplc="2009000F">
      <w:start w:val="1"/>
      <w:numFmt w:val="decimal"/>
      <w:lvlText w:val="%7."/>
      <w:lvlJc w:val="left"/>
      <w:pPr>
        <w:ind w:left="5040" w:hanging="360"/>
      </w:pPr>
    </w:lvl>
    <w:lvl w:ilvl="7" w:tplc="20090019">
      <w:start w:val="1"/>
      <w:numFmt w:val="lowerLetter"/>
      <w:lvlText w:val="%8."/>
      <w:lvlJc w:val="left"/>
      <w:pPr>
        <w:ind w:left="5760" w:hanging="360"/>
      </w:pPr>
    </w:lvl>
    <w:lvl w:ilvl="8" w:tplc="2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32CF7"/>
    <w:multiLevelType w:val="hybridMultilevel"/>
    <w:tmpl w:val="CA801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D9"/>
    <w:rsid w:val="000C78E2"/>
    <w:rsid w:val="0026597C"/>
    <w:rsid w:val="004F6A78"/>
    <w:rsid w:val="00524F42"/>
    <w:rsid w:val="00CE15D7"/>
    <w:rsid w:val="00D969BE"/>
    <w:rsid w:val="00DC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1DA98-0D08-4F07-AF05-97C4B4F3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39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39D9"/>
    <w:pPr>
      <w:spacing w:line="256" w:lineRule="auto"/>
      <w:ind w:left="720"/>
      <w:contextualSpacing/>
    </w:pPr>
    <w:rPr>
      <w:lang w:val="en-029"/>
    </w:rPr>
  </w:style>
  <w:style w:type="paragraph" w:customStyle="1" w:styleId="BBAuthorName">
    <w:name w:val="BB_Author_Name"/>
    <w:basedOn w:val="Normal"/>
    <w:next w:val="Normal"/>
    <w:rsid w:val="00DC39D9"/>
    <w:pPr>
      <w:spacing w:after="240" w:line="480" w:lineRule="auto"/>
      <w:jc w:val="center"/>
    </w:pPr>
    <w:rPr>
      <w:rFonts w:ascii="Times" w:eastAsia="Batang" w:hAnsi="Times" w:cs="Times New Roman"/>
      <w:i/>
      <w:sz w:val="24"/>
      <w:szCs w:val="20"/>
    </w:rPr>
  </w:style>
  <w:style w:type="character" w:customStyle="1" w:styleId="anchor-text">
    <w:name w:val="anchor-text"/>
    <w:basedOn w:val="DefaultParagraphFont"/>
    <w:rsid w:val="00DC39D9"/>
  </w:style>
  <w:style w:type="character" w:customStyle="1" w:styleId="normaltextrun">
    <w:name w:val="normaltextrun"/>
    <w:basedOn w:val="DefaultParagraphFont"/>
    <w:rsid w:val="00DC39D9"/>
  </w:style>
  <w:style w:type="character" w:styleId="Strong">
    <w:name w:val="Strong"/>
    <w:basedOn w:val="DefaultParagraphFont"/>
    <w:uiPriority w:val="22"/>
    <w:qFormat/>
    <w:rsid w:val="00DC39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inorganics11070275" TargetMode="External"/><Relationship Id="rId13" Type="http://schemas.openxmlformats.org/officeDocument/2006/relationships/hyperlink" Target="http://www.sciencedirect.com/science/article/pii/S027753871730548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chg-lb.uwimona.edu.jm/owa/redir.aspx?C=2Kffnrcl_UmM8mc8sR1BnK188cqb59tItyWRnBeqL0TLrVX8OdkG--kjgrQN_vQnV5UlQ47clak.&amp;URL=https%3a%2f%2fprotect-za.mimecast.com%2fs%2fV6k4Cqj8LJfpN8m1Tr4yfK%3fdomain%3ddoi.org" TargetMode="External"/><Relationship Id="rId12" Type="http://schemas.openxmlformats.org/officeDocument/2006/relationships/hyperlink" Target="http://www.sciencedirect.com/science/article/pii/S027753871730548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i.org/10.1007/s10800-023-02049-w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https://doi.org/10.1016/j.molstruc.2024.138020" TargetMode="External"/><Relationship Id="rId15" Type="http://schemas.openxmlformats.org/officeDocument/2006/relationships/hyperlink" Target="http://www.sciencedirect.com/science/article/pii/S027753871730548X" TargetMode="External"/><Relationship Id="rId10" Type="http://schemas.openxmlformats.org/officeDocument/2006/relationships/hyperlink" Target="https://doi.org/10.1016/j.comptc.2021.1133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molstruc.2021.131625" TargetMode="External"/><Relationship Id="rId14" Type="http://schemas.openxmlformats.org/officeDocument/2006/relationships/hyperlink" Target="http://www.sciencedirect.com/science/article/pii/S027753871730548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STEPHENSON,Dawnette</cp:lastModifiedBy>
  <cp:revision>2</cp:revision>
  <dcterms:created xsi:type="dcterms:W3CDTF">2024-06-26T00:34:00Z</dcterms:created>
  <dcterms:modified xsi:type="dcterms:W3CDTF">2024-06-26T00:34:00Z</dcterms:modified>
</cp:coreProperties>
</file>