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38135" w:themeFill="accent6" w:themeFillShade="BF"/>
        <w:contextualSpacing/>
        <w:jc w:val="center"/>
        <w:rPr>
          <w:b/>
          <w:color w:val="FFD965" w:themeColor="accent4" w:themeTint="99"/>
          <w:sz w:val="26"/>
          <w:szCs w:val="26"/>
        </w:rPr>
      </w:pPr>
      <w:bookmarkStart w:id="0" w:name="_GoBack"/>
      <w:bookmarkEnd w:id="0"/>
      <w:r>
        <w:rPr>
          <w:b/>
          <w:color w:val="FFD965" w:themeColor="accent4" w:themeTint="99"/>
          <w:sz w:val="26"/>
          <w:szCs w:val="26"/>
        </w:rPr>
        <w:t>FOR COMPLETION BY LEVEL THREE B.A. INFORMATION STUDIES MAJORS</w:t>
      </w:r>
    </w:p>
    <w:p>
      <w:pPr>
        <w:contextualSpacing/>
        <w:jc w:val="center"/>
        <w:rPr>
          <w:b/>
          <w:sz w:val="20"/>
          <w:szCs w:val="20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THE WEST INDIES</w:t>
      </w: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LIBRARY AND INFORMATION STUDIES</w:t>
      </w: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REGISTRATION FORM – LEVEL III – 2021/2022</w:t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b/>
          <w:sz w:val="24"/>
          <w:szCs w:val="24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Student ID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 of Entry to Programme: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Name: Mr/Miss/Mrs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>
      <w:pPr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  <w:rPr>
          <w:b/>
        </w:rPr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</w:t>
      </w:r>
      <w:r>
        <w:tab/>
      </w:r>
      <w:r>
        <w:tab/>
      </w:r>
      <w:r>
        <w:t>_____________________</w:t>
      </w:r>
      <w:r>
        <w:tab/>
      </w:r>
      <w:r>
        <w:t>_______________________</w:t>
      </w:r>
    </w:p>
    <w:p>
      <w:pPr>
        <w:contextualSpacing/>
      </w:pP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 xml:space="preserve">1.__________________________________ </w:t>
      </w:r>
      <w:r>
        <w:tab/>
      </w:r>
      <w:r>
        <w:tab/>
      </w:r>
      <w:r>
        <w:t>2.____________________________</w:t>
      </w:r>
    </w:p>
    <w:p>
      <w:pPr>
        <w:contextualSpacing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>
      <w:pPr>
        <w:contextualSpacing/>
      </w:pPr>
      <w:r>
        <w:rPr>
          <w:b/>
        </w:rPr>
        <w:t>Nationality: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60288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DaJJ1gAAAAgBAAAPAAAAAAAAAAEAIAAAACIAAABkcnMvZG93bnJldi54bWxQSwECFAAUAAAA&#10;CACHTuJAjocPVCkCAAB/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9264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bQFo9gAAAAIAQAADwAAAAAAAAABACAAAAAiAAAAZHJzL2Rvd25yZXYueG1sUEsBAhQAFAAA&#10;AAgAh07iQNBBw0koAgAAf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12"/>
          <w:szCs w:val="12"/>
        </w:rPr>
      </w:pPr>
    </w:p>
    <w:p>
      <w:pPr>
        <w:rPr>
          <w:rFonts w:cstheme="minorHAnsi"/>
        </w:rPr>
      </w:pPr>
      <w:r>
        <w:rPr>
          <w:rFonts w:cstheme="minorHAnsi"/>
          <w:b/>
        </w:rPr>
        <w:t>ELPT</w:t>
      </w:r>
      <w:r>
        <w:rPr>
          <w:rFonts w:cstheme="minorHAnsi"/>
        </w:rPr>
        <w:t xml:space="preserve"> (English Language Proficiency Test): Pass ______</w:t>
      </w:r>
      <w:r>
        <w:rPr>
          <w:rFonts w:cstheme="minorHAnsi"/>
        </w:rPr>
        <w:tab/>
      </w:r>
      <w:r>
        <w:rPr>
          <w:rFonts w:cstheme="minorHAnsi"/>
        </w:rPr>
        <w:t>Fail ______</w:t>
      </w:r>
      <w:r>
        <w:rPr>
          <w:rFonts w:cstheme="minorHAnsi"/>
        </w:rPr>
        <w:tab/>
      </w:r>
      <w:r>
        <w:rPr>
          <w:rFonts w:cstheme="minorHAnsi"/>
        </w:rPr>
        <w:t>Not yet taken ______</w:t>
      </w:r>
      <w:r>
        <w:rPr>
          <w:rFonts w:cstheme="minorHAnsi"/>
        </w:rPr>
        <w:tab/>
      </w:r>
      <w:r>
        <w:rPr>
          <w:rFonts w:cstheme="minorHAnsi"/>
        </w:rPr>
        <w:t>Exempted ______</w:t>
      </w:r>
    </w:p>
    <w:p>
      <w:pPr>
        <w:contextualSpacing/>
      </w:pPr>
      <w:r>
        <w:rPr>
          <w:b/>
          <w:u w:val="single"/>
        </w:rPr>
        <w:t>INTERNSHIP IN LIS</w:t>
      </w:r>
      <w:r>
        <w:rPr>
          <w:b/>
        </w:rPr>
        <w:tab/>
      </w:r>
      <w:r>
        <w:t>_______________________________________</w:t>
      </w:r>
      <w:r>
        <w:tab/>
      </w:r>
      <w:r>
        <w:tab/>
      </w:r>
      <w:r>
        <w:t>__________________</w:t>
      </w:r>
    </w:p>
    <w:p>
      <w:pPr>
        <w:ind w:left="1440" w:firstLine="720"/>
        <w:contextualSpacing/>
      </w:pPr>
      <w:r>
        <w:t>Organisation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  <w:r>
        <w:tab/>
      </w:r>
    </w:p>
    <w:p>
      <w:pPr>
        <w:ind w:left="1440" w:firstLine="720"/>
        <w:contextualSpacing/>
      </w:pPr>
      <w:r>
        <w:t>_______________________________________</w:t>
      </w:r>
    </w:p>
    <w:p>
      <w:pPr>
        <w:ind w:left="1440" w:firstLine="720"/>
        <w:contextualSpacing/>
      </w:pPr>
      <w:r>
        <w:t>Supervisor</w:t>
      </w: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 xml:space="preserve"> (Fill in those sections that are applicable)</w:t>
      </w:r>
    </w:p>
    <w:p>
      <w:pPr>
        <w:contextualSpacing/>
        <w:rPr>
          <w:b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 xml:space="preserve">LIBS1003 – Intro.to Info. Studies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LIBS1401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Any one from the following</w:t>
      </w:r>
    </w:p>
    <w:p>
      <w:pPr>
        <w:ind w:left="720"/>
        <w:contextualSpacing/>
        <w:rPr>
          <w:i/>
        </w:rPr>
      </w:pPr>
      <w:r>
        <w:rPr>
          <w:i/>
        </w:rPr>
        <w:t>LAW1010 - Law and Legal Systems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  <w:rPr>
          <w:i/>
        </w:rPr>
      </w:pPr>
      <w:r>
        <w:rPr>
          <w:i/>
        </w:rPr>
        <w:t>HIST1703 - Introduction to History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  <w:rPr>
          <w:i/>
        </w:rPr>
      </w:pPr>
      <w:r>
        <w:rPr>
          <w:i/>
        </w:rPr>
        <w:t>COMP1220 - Computing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u w:val="single"/>
        </w:rPr>
      </w:pP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>LIBS1004 – Reference Services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Any one from the following</w:t>
      </w:r>
    </w:p>
    <w:p>
      <w:pPr>
        <w:ind w:left="720"/>
        <w:contextualSpacing/>
        <w:rPr>
          <w:i/>
        </w:rPr>
      </w:pPr>
      <w:r>
        <w:rPr>
          <w:i/>
        </w:rPr>
        <w:t>COMP1220 - Computing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</w:pPr>
      <w:r>
        <w:rPr>
          <w:i/>
        </w:rPr>
        <w:t>LIBS1502 – Info. Tech. for Info. Profs.</w:t>
      </w:r>
      <w:r>
        <w:rPr>
          <w:i/>
        </w:rP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u w:val="double"/>
        </w:rPr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sz w:val="16"/>
          <w:szCs w:val="16"/>
          <w:u w:val="single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Passed/Not Yet Passed</w:t>
      </w:r>
      <w:r>
        <w:rPr>
          <w:sz w:val="24"/>
          <w:szCs w:val="24"/>
        </w:rPr>
        <w:tab/>
      </w:r>
    </w:p>
    <w:p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LIBS2702 – Information Arch.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LIBS2703 – Archival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sz w:val="24"/>
          <w:szCs w:val="24"/>
        </w:rPr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II</w:t>
      </w:r>
    </w:p>
    <w:p>
      <w:pPr>
        <w:ind w:left="720"/>
        <w:contextualSpacing/>
        <w:rPr>
          <w:u w:val="single"/>
        </w:rPr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>LIBS2705 – Govt. Info. in the Commonwealth Carib.</w:t>
      </w:r>
      <w:r>
        <w:tab/>
      </w:r>
      <w:r>
        <w:t>________</w:t>
      </w:r>
      <w:r>
        <w:tab/>
      </w:r>
      <w:r>
        <w:t>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</w:t>
      </w:r>
    </w:p>
    <w:p>
      <w:pPr>
        <w:ind w:left="720"/>
        <w:contextualSpacing/>
        <w:rPr>
          <w:b/>
          <w:u w:val="single"/>
        </w:rPr>
      </w:pPr>
      <w:r>
        <w:t>FOUN: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</w:t>
      </w:r>
    </w:p>
    <w:p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Any TWO (2) of the following as ELECTIVES</w:t>
      </w:r>
      <w:r>
        <w:rPr>
          <w:b/>
        </w:rPr>
        <w:t>:</w:t>
      </w:r>
    </w:p>
    <w:p>
      <w:pPr>
        <w:ind w:left="720"/>
        <w:contextualSpacing/>
      </w:pPr>
      <w:r>
        <w:t>LIBS2502 – Information Systems</w:t>
      </w:r>
      <w:r>
        <w:tab/>
      </w:r>
      <w:r>
        <w:tab/>
      </w:r>
      <w:r>
        <w:tab/>
      </w:r>
      <w:r>
        <w:tab/>
      </w:r>
      <w:r>
        <w:t>________</w:t>
      </w:r>
      <w:r>
        <w:tab/>
      </w:r>
      <w:r>
        <w:t>___________________________</w:t>
      </w:r>
    </w:p>
    <w:p>
      <w:pPr>
        <w:ind w:left="720"/>
        <w:contextualSpacing/>
      </w:pPr>
      <w:r>
        <w:t>MGMT2224 –Intro. to Entrepreneurship</w:t>
      </w:r>
      <w:r>
        <w:tab/>
      </w:r>
      <w:r>
        <w:tab/>
      </w:r>
      <w:r>
        <w:t>________</w:t>
      </w:r>
      <w:r>
        <w:tab/>
      </w:r>
      <w:r>
        <w:t>___________________________</w:t>
      </w:r>
    </w:p>
    <w:p>
      <w:pPr>
        <w:ind w:left="720"/>
        <w:contextualSpacing/>
      </w:pPr>
      <w:r>
        <w:t>MKGT2001 – Principles of Marketing</w:t>
      </w:r>
      <w:r>
        <w:tab/>
      </w:r>
      <w:r>
        <w:tab/>
      </w:r>
      <w:r>
        <w:tab/>
      </w:r>
      <w:r>
        <w:t>________</w:t>
      </w:r>
      <w:r>
        <w:tab/>
      </w:r>
      <w:r>
        <w:t>___________________________</w:t>
      </w:r>
    </w:p>
    <w:p>
      <w:pPr>
        <w:ind w:left="720"/>
        <w:contextualSpacing/>
      </w:pPr>
      <w:r>
        <w:t>COMM2110 – Media Ethics</w:t>
      </w:r>
      <w:r>
        <w:tab/>
      </w:r>
      <w:r>
        <w:tab/>
      </w:r>
      <w:r>
        <w:tab/>
      </w:r>
      <w:r>
        <w:tab/>
      </w:r>
      <w:r>
        <w:t>________</w:t>
      </w:r>
      <w:r>
        <w:tab/>
      </w:r>
      <w:r>
        <w:t>___________________________</w:t>
      </w:r>
    </w:p>
    <w:p>
      <w:pPr>
        <w:ind w:left="720"/>
        <w:contextualSpacing/>
      </w:pPr>
      <w:r>
        <w:t>EDHE2908 – Local &amp; Community Studies</w:t>
      </w:r>
      <w:r>
        <w:tab/>
      </w:r>
      <w:r>
        <w:tab/>
      </w:r>
      <w:r>
        <w:tab/>
      </w:r>
      <w:r>
        <w:t>________</w:t>
      </w:r>
      <w:r>
        <w:tab/>
      </w:r>
      <w:r>
        <w:t>___________________________</w:t>
      </w:r>
    </w:p>
    <w:p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Either</w:t>
      </w:r>
    </w:p>
    <w:p>
      <w:pPr>
        <w:ind w:left="720"/>
        <w:contextualSpacing/>
      </w:pPr>
      <w:r>
        <w:t>COMM2201 – Intro. to Comm. Research Methods</w:t>
      </w:r>
      <w:r>
        <w:tab/>
      </w:r>
      <w:r>
        <w:t>________</w:t>
      </w:r>
      <w:r>
        <w:tab/>
      </w:r>
      <w:r>
        <w:t>___________________________</w:t>
      </w:r>
    </w:p>
    <w:p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OR</w:t>
      </w:r>
    </w:p>
    <w:p>
      <w:pPr>
        <w:ind w:left="720"/>
        <w:contextualSpacing/>
        <w:rPr>
          <w:sz w:val="24"/>
          <w:szCs w:val="24"/>
        </w:rPr>
      </w:pPr>
      <w:r>
        <w:t>LIBS2301 – Research Methods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</w:t>
      </w:r>
    </w:p>
    <w:p>
      <w:pPr>
        <w:pBdr>
          <w:bottom w:val="single" w:color="auto" w:sz="12" w:space="1"/>
        </w:pBdr>
        <w:contextualSpacing/>
        <w:rPr>
          <w:rFonts w:eastAsia="Calibri" w:cs="Times New Roman"/>
          <w:b/>
          <w:highlight w:val="yellow"/>
          <w:u w:val="single"/>
        </w:rPr>
      </w:pPr>
    </w:p>
    <w:p>
      <w:pPr>
        <w:pBdr>
          <w:bottom w:val="single" w:color="auto" w:sz="12" w:space="1"/>
        </w:pBdr>
        <w:contextualSpacing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LEVEL 3 - Semester I</w:t>
      </w:r>
    </w:p>
    <w:p>
      <w:pPr>
        <w:pBdr>
          <w:bottom w:val="single" w:color="auto" w:sz="12" w:space="1"/>
        </w:pBdr>
        <w:contextualSpacing/>
        <w:rPr>
          <w:rFonts w:eastAsia="Calibri" w:cs="Times New Roman"/>
          <w:u w:val="single"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u w:val="single"/>
        </w:rPr>
        <w:t>Course Code &amp; Title</w:t>
      </w:r>
    </w:p>
    <w:p>
      <w:pPr>
        <w:pBdr>
          <w:bottom w:val="single" w:color="auto" w:sz="12" w:space="1"/>
        </w:pBdr>
        <w:ind w:firstLine="720"/>
        <w:contextualSpacing/>
        <w:rPr>
          <w:rFonts w:cs="Times New Roman"/>
          <w:spacing w:val="7"/>
        </w:rPr>
      </w:pPr>
      <w:r>
        <w:rPr>
          <w:rFonts w:cs="Times New Roman"/>
          <w:spacing w:val="7"/>
        </w:rPr>
        <w:t>LIBS3901 - Access to Information in the Caribbean</w:t>
      </w:r>
      <w:r>
        <w:rPr>
          <w:rFonts w:cs="Times New Roman"/>
          <w:spacing w:val="7"/>
        </w:rPr>
        <w:tab/>
      </w:r>
      <w:r>
        <w:rPr>
          <w:rFonts w:cs="Times New Roman"/>
          <w:spacing w:val="7"/>
        </w:rPr>
        <w:t>________</w:t>
      </w:r>
      <w:r>
        <w:rPr>
          <w:rFonts w:cs="Times New Roman"/>
          <w:spacing w:val="7"/>
        </w:rPr>
        <w:tab/>
      </w:r>
      <w:r>
        <w:rPr>
          <w:rFonts w:cs="Times New Roman"/>
          <w:spacing w:val="7"/>
        </w:rPr>
        <w:t>__________________________</w:t>
      </w:r>
    </w:p>
    <w:p>
      <w:pPr>
        <w:pBdr>
          <w:bottom w:val="single" w:color="auto" w:sz="12" w:space="1"/>
        </w:pBdr>
        <w:ind w:firstLine="720"/>
        <w:contextualSpacing/>
        <w:rPr>
          <w:rFonts w:cs="Times New Roman"/>
          <w:spacing w:val="7"/>
        </w:rPr>
      </w:pPr>
      <w:r>
        <w:rPr>
          <w:rFonts w:cs="Times New Roman"/>
          <w:spacing w:val="7"/>
        </w:rPr>
        <w:t>HIST3901 - Urban Heritage of Jamaica</w:t>
      </w:r>
      <w:r>
        <w:rPr>
          <w:rFonts w:cs="Times New Roman"/>
          <w:spacing w:val="7"/>
        </w:rPr>
        <w:tab/>
      </w:r>
      <w:r>
        <w:rPr>
          <w:rFonts w:cs="Times New Roman"/>
          <w:spacing w:val="7"/>
        </w:rPr>
        <w:tab/>
      </w:r>
      <w:r>
        <w:rPr>
          <w:rFonts w:cs="Times New Roman"/>
          <w:spacing w:val="7"/>
        </w:rPr>
        <w:t>________</w:t>
      </w:r>
      <w:r>
        <w:rPr>
          <w:rFonts w:cs="Times New Roman"/>
          <w:spacing w:val="7"/>
        </w:rPr>
        <w:tab/>
      </w:r>
      <w:r>
        <w:rPr>
          <w:rFonts w:cs="Times New Roman"/>
          <w:spacing w:val="7"/>
        </w:rPr>
        <w:t>__________________________</w:t>
      </w:r>
    </w:p>
    <w:p>
      <w:pPr>
        <w:pBdr>
          <w:bottom w:val="single" w:color="auto" w:sz="12" w:space="1"/>
        </w:pBdr>
        <w:contextualSpacing/>
        <w:rPr>
          <w:rFonts w:cs="Times New Roman"/>
          <w:spacing w:val="7"/>
        </w:rPr>
      </w:pPr>
      <w:r>
        <w:rPr>
          <w:rFonts w:cs="Times New Roman"/>
          <w:spacing w:val="7"/>
        </w:rPr>
        <w:tab/>
      </w:r>
      <w:r>
        <w:rPr>
          <w:spacing w:val="7"/>
        </w:rPr>
        <w:t>LIBS3801 - Records Mgmt: Principles and Practices</w:t>
      </w:r>
      <w:r>
        <w:rPr>
          <w:spacing w:val="7"/>
        </w:rPr>
        <w:tab/>
      </w:r>
      <w:r>
        <w:rPr>
          <w:spacing w:val="7"/>
        </w:rPr>
        <w:t>________</w:t>
      </w:r>
      <w:r>
        <w:rPr>
          <w:spacing w:val="7"/>
        </w:rPr>
        <w:tab/>
      </w:r>
      <w:r>
        <w:rPr>
          <w:spacing w:val="7"/>
        </w:rPr>
        <w:t>__________________________</w:t>
      </w:r>
    </w:p>
    <w:p>
      <w:pPr>
        <w:pBdr>
          <w:bottom w:val="single" w:color="auto" w:sz="12" w:space="1"/>
        </w:pBdr>
        <w:contextualSpacing/>
        <w:rPr>
          <w:rStyle w:val="7"/>
          <w:rFonts w:eastAsiaTheme="majorEastAsia"/>
          <w:spacing w:val="7"/>
          <w:u w:val="single"/>
        </w:rPr>
      </w:pPr>
      <w:r>
        <w:rPr>
          <w:rStyle w:val="7"/>
          <w:rFonts w:eastAsiaTheme="majorEastAsia"/>
          <w:spacing w:val="7"/>
          <w:u w:val="single"/>
        </w:rPr>
        <w:t>LEVEL 3 - Semester II</w:t>
      </w:r>
    </w:p>
    <w:p>
      <w:pPr>
        <w:pBdr>
          <w:bottom w:val="single" w:color="auto" w:sz="12" w:space="1"/>
        </w:pBdr>
        <w:ind w:firstLine="720"/>
        <w:contextualSpacing/>
        <w:rPr>
          <w:spacing w:val="7"/>
        </w:rPr>
      </w:pPr>
      <w:r>
        <w:rPr>
          <w:spacing w:val="7"/>
        </w:rPr>
        <w:t>LIBS3007- Caribbean Libraries and Info. Units</w:t>
      </w:r>
      <w:r>
        <w:rPr>
          <w:spacing w:val="7"/>
        </w:rPr>
        <w:tab/>
      </w:r>
      <w:r>
        <w:rPr>
          <w:spacing w:val="7"/>
        </w:rPr>
        <w:t>________</w:t>
      </w:r>
      <w:r>
        <w:rPr>
          <w:spacing w:val="7"/>
        </w:rPr>
        <w:tab/>
      </w:r>
      <w:r>
        <w:rPr>
          <w:spacing w:val="7"/>
        </w:rPr>
        <w:t>__________________________</w:t>
      </w:r>
    </w:p>
    <w:p>
      <w:pPr>
        <w:pBdr>
          <w:bottom w:val="single" w:color="auto" w:sz="12" w:space="1"/>
        </w:pBdr>
        <w:ind w:firstLine="720"/>
        <w:contextualSpacing/>
        <w:rPr>
          <w:rFonts w:cs="Times New Roman"/>
          <w:spacing w:val="7"/>
        </w:rPr>
      </w:pPr>
      <w:r>
        <w:rPr>
          <w:rFonts w:cs="Times New Roman"/>
          <w:spacing w:val="7"/>
        </w:rPr>
        <w:t>LIBS3604 - Teaching Information Literacy</w:t>
      </w:r>
      <w:r>
        <w:rPr>
          <w:rFonts w:cs="Times New Roman"/>
          <w:spacing w:val="7"/>
        </w:rPr>
        <w:tab/>
      </w:r>
      <w:r>
        <w:rPr>
          <w:rFonts w:cs="Times New Roman"/>
          <w:spacing w:val="7"/>
        </w:rPr>
        <w:tab/>
      </w:r>
      <w:r>
        <w:rPr>
          <w:rFonts w:cs="Times New Roman"/>
          <w:spacing w:val="7"/>
        </w:rPr>
        <w:t>________</w:t>
      </w:r>
      <w:r>
        <w:rPr>
          <w:rFonts w:cs="Times New Roman"/>
          <w:spacing w:val="7"/>
        </w:rPr>
        <w:tab/>
      </w:r>
      <w:r>
        <w:rPr>
          <w:rFonts w:cs="Times New Roman"/>
          <w:spacing w:val="7"/>
        </w:rPr>
        <w:t>__________________________</w:t>
      </w:r>
    </w:p>
    <w:p>
      <w:pPr>
        <w:pBdr>
          <w:bottom w:val="single" w:color="auto" w:sz="12" w:space="1"/>
        </w:pBdr>
        <w:ind w:firstLine="720"/>
        <w:contextualSpacing/>
        <w:rPr>
          <w:spacing w:val="7"/>
        </w:rPr>
      </w:pPr>
      <w:r>
        <w:rPr>
          <w:spacing w:val="7"/>
        </w:rPr>
        <w:t>LIBS3702 - Preservation Mgmt. for Lib. &amp; Info. Units</w:t>
      </w:r>
      <w:r>
        <w:rPr>
          <w:spacing w:val="7"/>
        </w:rPr>
        <w:tab/>
      </w:r>
      <w:r>
        <w:rPr>
          <w:spacing w:val="7"/>
        </w:rPr>
        <w:t>________</w:t>
      </w:r>
      <w:r>
        <w:rPr>
          <w:spacing w:val="7"/>
        </w:rPr>
        <w:tab/>
      </w:r>
      <w:r>
        <w:rPr>
          <w:spacing w:val="7"/>
        </w:rPr>
        <w:t>__________________________</w:t>
      </w:r>
    </w:p>
    <w:p>
      <w:pPr>
        <w:pBdr>
          <w:bottom w:val="single" w:color="auto" w:sz="12" w:space="1"/>
        </w:pBdr>
        <w:ind w:firstLine="720"/>
        <w:contextualSpacing/>
        <w:rPr>
          <w:spacing w:val="7"/>
        </w:rPr>
      </w:pPr>
      <w:r>
        <w:rPr>
          <w:spacing w:val="7"/>
        </w:rPr>
        <w:t>LANG3101 - Org.Comm.: Principles and Practices</w:t>
      </w:r>
      <w:r>
        <w:rPr>
          <w:spacing w:val="7"/>
        </w:rPr>
        <w:tab/>
      </w:r>
      <w:r>
        <w:rPr>
          <w:spacing w:val="7"/>
        </w:rPr>
        <w:t>________</w:t>
      </w:r>
      <w:r>
        <w:rPr>
          <w:spacing w:val="7"/>
        </w:rPr>
        <w:tab/>
      </w:r>
      <w:r>
        <w:rPr>
          <w:spacing w:val="7"/>
        </w:rPr>
        <w:t>__________________________</w:t>
      </w:r>
    </w:p>
    <w:p>
      <w:pPr>
        <w:pBdr>
          <w:bottom w:val="single" w:color="auto" w:sz="12" w:space="1"/>
        </w:pBdr>
        <w:ind w:firstLine="720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</w:p>
    <w:p>
      <w:pPr>
        <w:pBdr>
          <w:bottom w:val="single" w:color="auto" w:sz="12" w:space="1"/>
        </w:pBdr>
        <w:contextualSpacing/>
        <w:rPr>
          <w:rFonts w:eastAsia="Calibri" w:cs="Times New Roman"/>
          <w:b/>
          <w:i/>
        </w:rPr>
      </w:pP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</w:pPr>
      <w:r>
        <w:rPr>
          <w:sz w:val="24"/>
          <w:szCs w:val="24"/>
          <w:lang w:val="en-JM"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334010</wp:posOffset>
                </wp:positionV>
                <wp:extent cx="8858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>August 2021</w:t>
                            </w:r>
                          </w:p>
                        </w:txbxContent>
                      </wps:txbx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pt;margin-top:26.3pt;height:21pt;width:69.75pt;z-index:251661312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20"/>
                          <w:szCs w:val="20"/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(Signature of HOD or nominee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>
      <w:pgSz w:w="12240" w:h="15840"/>
      <w:pgMar w:top="576" w:right="720" w:bottom="576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DB"/>
    <w:rsid w:val="000519ED"/>
    <w:rsid w:val="000E2D20"/>
    <w:rsid w:val="00120B46"/>
    <w:rsid w:val="00141EA6"/>
    <w:rsid w:val="001620B9"/>
    <w:rsid w:val="001E5312"/>
    <w:rsid w:val="0023587D"/>
    <w:rsid w:val="00236BAB"/>
    <w:rsid w:val="00266C08"/>
    <w:rsid w:val="002E5C4C"/>
    <w:rsid w:val="003248B0"/>
    <w:rsid w:val="0038224B"/>
    <w:rsid w:val="003B29A4"/>
    <w:rsid w:val="0042183E"/>
    <w:rsid w:val="004C261C"/>
    <w:rsid w:val="004C7612"/>
    <w:rsid w:val="005229B7"/>
    <w:rsid w:val="00583DDB"/>
    <w:rsid w:val="005874C3"/>
    <w:rsid w:val="00597407"/>
    <w:rsid w:val="005B3533"/>
    <w:rsid w:val="005F72CA"/>
    <w:rsid w:val="006077C1"/>
    <w:rsid w:val="006514F0"/>
    <w:rsid w:val="00660FC8"/>
    <w:rsid w:val="006A6DD5"/>
    <w:rsid w:val="007924EA"/>
    <w:rsid w:val="007F0021"/>
    <w:rsid w:val="00823E7E"/>
    <w:rsid w:val="00832B55"/>
    <w:rsid w:val="009712F1"/>
    <w:rsid w:val="00A31C8F"/>
    <w:rsid w:val="00A80512"/>
    <w:rsid w:val="00A879FC"/>
    <w:rsid w:val="00AD6925"/>
    <w:rsid w:val="00B8145F"/>
    <w:rsid w:val="00C3350C"/>
    <w:rsid w:val="00C35727"/>
    <w:rsid w:val="00C75712"/>
    <w:rsid w:val="00CB51C0"/>
    <w:rsid w:val="00CC5E81"/>
    <w:rsid w:val="00D011C8"/>
    <w:rsid w:val="00D41098"/>
    <w:rsid w:val="00D97513"/>
    <w:rsid w:val="00DD3780"/>
    <w:rsid w:val="00E32F79"/>
    <w:rsid w:val="00E40FEA"/>
    <w:rsid w:val="00F03162"/>
    <w:rsid w:val="00F634B8"/>
    <w:rsid w:val="00FB4EE8"/>
    <w:rsid w:val="0CB36B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9"/>
    <w:unhideWhenUsed/>
    <w:qFormat/>
    <w:uiPriority w:val="9"/>
    <w:pPr>
      <w:keepNext/>
      <w:keepLines/>
      <w:spacing w:before="200" w:beforeAutospacing="0" w:after="0" w:afterAutospacing="0" w:line="276" w:lineRule="auto"/>
      <w:outlineLvl w:val="2"/>
    </w:pPr>
    <w:rPr>
      <w:rFonts w:asciiTheme="majorHAnsi" w:hAnsiTheme="majorHAnsi" w:eastAsiaTheme="majorEastAsia" w:cstheme="majorBidi"/>
      <w:b/>
      <w:bCs/>
      <w:color w:val="5B9BD5" w:themeColor="accent1"/>
      <w:lang w:val="en-029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eastAsia="Times New Roman" w:cs="Times New Roman"/>
      <w:sz w:val="24"/>
      <w:szCs w:val="24"/>
      <w:lang w:val="en-029" w:eastAsia="en-029"/>
    </w:rPr>
  </w:style>
  <w:style w:type="character" w:styleId="7">
    <w:name w:val="Strong"/>
    <w:basedOn w:val="3"/>
    <w:qFormat/>
    <w:uiPriority w:val="22"/>
    <w:rPr>
      <w:b/>
      <w:bCs/>
    </w:rPr>
  </w:style>
  <w:style w:type="character" w:customStyle="1" w:styleId="8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  <w:lang w:val="en-US"/>
    </w:rPr>
  </w:style>
  <w:style w:type="character" w:customStyle="1" w:styleId="9">
    <w:name w:val="Heading 3 Char"/>
    <w:basedOn w:val="3"/>
    <w:link w:val="2"/>
    <w:uiPriority w:val="9"/>
    <w:rPr>
      <w:rFonts w:asciiTheme="majorHAnsi" w:hAnsiTheme="majorHAnsi" w:eastAsiaTheme="majorEastAsia" w:cstheme="majorBidi"/>
      <w:b/>
      <w:bCs/>
      <w:color w:val="5B9BD5" w:themeColor="accent1"/>
      <w:lang w:val="en-02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977ACA-7696-4238-B56F-E4DB736C6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2</Pages>
  <Words>749</Words>
  <Characters>4272</Characters>
  <Lines>35</Lines>
  <Paragraphs>10</Paragraphs>
  <TotalTime>60</TotalTime>
  <ScaleCrop>false</ScaleCrop>
  <LinksUpToDate>false</LinksUpToDate>
  <CharactersWithSpaces>5011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2021-07-27T21:39:00Z</dcterms:created>
  <dc:creator>BAKER-GARDNER,Ruth</dc:creator>
  <cp:lastModifiedBy>Mark-Jeffery Deans</cp:lastModifiedBy>
  <cp:lastPrinted>2019-07-30T22:21:00Z</cp:lastPrinted>
  <dcterms:modified xsi:type="dcterms:W3CDTF">2021-08-30T18:47:22Z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1A337B6ABDF9417D94109585F8F9423A</vt:lpwstr>
  </property>
</Properties>
</file>