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38" w:rsidRDefault="00C72B35" w:rsidP="00811FA6">
      <w:pPr>
        <w:jc w:val="center"/>
        <w:rPr>
          <w:b/>
          <w:smallCaps/>
          <w:sz w:val="32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88.9pt;margin-top:-52.35pt;width:1in;height:90.7pt;z-index:251664384" stroked="f">
            <v:textbox>
              <w:txbxContent>
                <w:p w:rsidR="00C72B35" w:rsidRDefault="00C72B35" w:rsidP="00C72B35">
                  <w:pPr>
                    <w:jc w:val="center"/>
                  </w:pPr>
                  <w:r w:rsidRPr="00C72B35">
                    <w:drawing>
                      <wp:inline distT="0" distB="0" distL="0" distR="0">
                        <wp:extent cx="721995" cy="982065"/>
                        <wp:effectExtent l="0" t="0" r="1905" b="0"/>
                        <wp:docPr id="2" name="Picture 1" descr="Image result for uwi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uwi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1995" cy="982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A5538" w:rsidRDefault="000A5538" w:rsidP="00811FA6">
      <w:pPr>
        <w:jc w:val="center"/>
        <w:rPr>
          <w:b/>
          <w:smallCaps/>
          <w:sz w:val="32"/>
          <w:szCs w:val="40"/>
        </w:rPr>
      </w:pPr>
    </w:p>
    <w:p w:rsidR="00811FA6" w:rsidRPr="008172C5" w:rsidRDefault="00811FA6" w:rsidP="009E6388">
      <w:pPr>
        <w:jc w:val="center"/>
        <w:rPr>
          <w:b/>
          <w:smallCaps/>
          <w:sz w:val="32"/>
          <w:szCs w:val="40"/>
        </w:rPr>
      </w:pPr>
      <w:r w:rsidRPr="008172C5">
        <w:rPr>
          <w:b/>
          <w:smallCaps/>
          <w:sz w:val="32"/>
          <w:szCs w:val="40"/>
        </w:rPr>
        <w:t>EARTHQUAKE ACTION DRILL</w:t>
      </w:r>
    </w:p>
    <w:p w:rsidR="00811FA6" w:rsidRPr="008172C5" w:rsidRDefault="00811FA6" w:rsidP="009E6388">
      <w:pPr>
        <w:jc w:val="center"/>
        <w:rPr>
          <w:b/>
          <w:smallCaps/>
          <w:sz w:val="22"/>
          <w:szCs w:val="32"/>
        </w:rPr>
      </w:pPr>
      <w:r w:rsidRPr="008172C5">
        <w:rPr>
          <w:b/>
          <w:smallCaps/>
          <w:sz w:val="28"/>
          <w:szCs w:val="36"/>
        </w:rPr>
        <w:t>Sequence</w:t>
      </w:r>
    </w:p>
    <w:p w:rsidR="00811FA6" w:rsidRPr="00F770E3" w:rsidRDefault="00811FA6" w:rsidP="009E6388">
      <w:pPr>
        <w:jc w:val="both"/>
        <w:rPr>
          <w:rFonts w:ascii="Stencil" w:hAnsi="Stencil"/>
          <w:b/>
          <w:smallCaps/>
          <w:sz w:val="2"/>
          <w:szCs w:val="32"/>
        </w:rPr>
      </w:pPr>
    </w:p>
    <w:p w:rsidR="00811FA6" w:rsidRPr="00F770E3" w:rsidRDefault="00811FA6" w:rsidP="009E6388">
      <w:pPr>
        <w:pBdr>
          <w:bottom w:val="single" w:sz="12" w:space="1" w:color="auto"/>
        </w:pBdr>
        <w:jc w:val="both"/>
        <w:rPr>
          <w:rFonts w:ascii="Stencil" w:hAnsi="Stencil"/>
          <w:b/>
          <w:smallCaps/>
          <w:sz w:val="2"/>
          <w:szCs w:val="32"/>
        </w:rPr>
      </w:pPr>
    </w:p>
    <w:p w:rsidR="00811FA6" w:rsidRPr="00F22823" w:rsidRDefault="00811FA6" w:rsidP="009E6388">
      <w:pPr>
        <w:jc w:val="both"/>
        <w:rPr>
          <w:b/>
          <w:smallCaps/>
          <w:color w:val="000000"/>
          <w:u w:val="thick"/>
        </w:rPr>
      </w:pPr>
      <w:r w:rsidRPr="00F22823">
        <w:rPr>
          <w:b/>
          <w:smallCaps/>
          <w:color w:val="000000"/>
          <w:sz w:val="32"/>
          <w:szCs w:val="32"/>
          <w:u w:val="thick"/>
        </w:rPr>
        <w:t>Part 1</w:t>
      </w:r>
      <w:r w:rsidRPr="00F22823">
        <w:rPr>
          <w:b/>
          <w:smallCaps/>
          <w:color w:val="000000"/>
          <w:u w:val="thick"/>
        </w:rPr>
        <w:t xml:space="preserve"> - communication</w:t>
      </w:r>
    </w:p>
    <w:p w:rsidR="00811FA6" w:rsidRPr="00F22823" w:rsidRDefault="00811FA6" w:rsidP="009E6388">
      <w:pPr>
        <w:jc w:val="both"/>
        <w:rPr>
          <w:smallCaps/>
          <w:color w:val="000000"/>
        </w:rPr>
      </w:pPr>
    </w:p>
    <w:p w:rsidR="00811FA6" w:rsidRDefault="00811FA6" w:rsidP="009E6388">
      <w:pPr>
        <w:ind w:left="360"/>
        <w:jc w:val="both"/>
        <w:rPr>
          <w:b/>
          <w:color w:val="000000"/>
        </w:rPr>
      </w:pPr>
      <w:r w:rsidRPr="00F22823">
        <w:rPr>
          <w:b/>
          <w:color w:val="000000"/>
        </w:rPr>
        <w:t xml:space="preserve">Inform </w:t>
      </w:r>
      <w:r w:rsidR="00AB2607">
        <w:rPr>
          <w:b/>
          <w:color w:val="000000"/>
        </w:rPr>
        <w:t>all</w:t>
      </w:r>
      <w:r w:rsidRPr="00F22823">
        <w:rPr>
          <w:b/>
          <w:color w:val="000000"/>
        </w:rPr>
        <w:t xml:space="preserve"> </w:t>
      </w:r>
      <w:r w:rsidR="00E16190">
        <w:rPr>
          <w:b/>
          <w:color w:val="000000"/>
        </w:rPr>
        <w:t>participants</w:t>
      </w:r>
      <w:r w:rsidR="00DA4745">
        <w:rPr>
          <w:b/>
          <w:color w:val="000000"/>
        </w:rPr>
        <w:t>/occupants</w:t>
      </w:r>
      <w:r w:rsidR="00E16190">
        <w:rPr>
          <w:b/>
          <w:color w:val="000000"/>
        </w:rPr>
        <w:t xml:space="preserve"> </w:t>
      </w:r>
      <w:r w:rsidRPr="00F22823">
        <w:rPr>
          <w:b/>
          <w:color w:val="000000"/>
        </w:rPr>
        <w:t xml:space="preserve">of the </w:t>
      </w:r>
      <w:r w:rsidR="00AB2607">
        <w:rPr>
          <w:b/>
          <w:color w:val="000000"/>
        </w:rPr>
        <w:t xml:space="preserve">simulation exercise </w:t>
      </w:r>
      <w:r w:rsidRPr="00F22823">
        <w:rPr>
          <w:b/>
          <w:color w:val="000000"/>
        </w:rPr>
        <w:t>and the actions they will be expected to take.</w:t>
      </w:r>
    </w:p>
    <w:p w:rsidR="00E16190" w:rsidRPr="00E16190" w:rsidRDefault="00E16190" w:rsidP="009E6388">
      <w:pPr>
        <w:pStyle w:val="ListParagraph"/>
        <w:numPr>
          <w:ilvl w:val="0"/>
          <w:numId w:val="3"/>
        </w:numPr>
        <w:jc w:val="both"/>
        <w:rPr>
          <w:color w:val="000000"/>
        </w:rPr>
      </w:pPr>
      <w:r w:rsidRPr="00E16190">
        <w:rPr>
          <w:color w:val="000000"/>
        </w:rPr>
        <w:t xml:space="preserve">Have </w:t>
      </w:r>
      <w:r>
        <w:rPr>
          <w:color w:val="000000"/>
        </w:rPr>
        <w:t>S</w:t>
      </w:r>
      <w:r w:rsidRPr="00E16190">
        <w:rPr>
          <w:color w:val="000000"/>
        </w:rPr>
        <w:t xml:space="preserve">afety </w:t>
      </w:r>
      <w:r>
        <w:rPr>
          <w:color w:val="000000"/>
        </w:rPr>
        <w:t>M</w:t>
      </w:r>
      <w:r w:rsidRPr="00E16190">
        <w:rPr>
          <w:color w:val="000000"/>
        </w:rPr>
        <w:t>onitors in place to assi</w:t>
      </w:r>
      <w:r>
        <w:rPr>
          <w:color w:val="000000"/>
        </w:rPr>
        <w:t>s</w:t>
      </w:r>
      <w:r w:rsidRPr="00E16190">
        <w:rPr>
          <w:color w:val="000000"/>
        </w:rPr>
        <w:t xml:space="preserve">t </w:t>
      </w:r>
      <w:r>
        <w:rPr>
          <w:color w:val="000000"/>
        </w:rPr>
        <w:t>with the marshalling of participants</w:t>
      </w:r>
      <w:r w:rsidR="00DA4745">
        <w:rPr>
          <w:color w:val="000000"/>
        </w:rPr>
        <w:t>/occupants</w:t>
      </w:r>
    </w:p>
    <w:p w:rsidR="00AB2607" w:rsidRPr="00AB2607" w:rsidRDefault="00AB2607" w:rsidP="009E6388">
      <w:pPr>
        <w:pStyle w:val="ListParagraph"/>
        <w:numPr>
          <w:ilvl w:val="0"/>
          <w:numId w:val="3"/>
        </w:numPr>
        <w:jc w:val="both"/>
        <w:rPr>
          <w:b/>
          <w:color w:val="000000"/>
        </w:rPr>
      </w:pPr>
      <w:r>
        <w:rPr>
          <w:color w:val="000000"/>
        </w:rPr>
        <w:t xml:space="preserve">Advise </w:t>
      </w:r>
      <w:r w:rsidR="00E16190">
        <w:rPr>
          <w:color w:val="000000"/>
        </w:rPr>
        <w:t>participants</w:t>
      </w:r>
      <w:r w:rsidR="00E56BD2">
        <w:rPr>
          <w:color w:val="000000"/>
        </w:rPr>
        <w:t>/occupants</w:t>
      </w:r>
      <w:r>
        <w:rPr>
          <w:color w:val="000000"/>
        </w:rPr>
        <w:t xml:space="preserve"> on the “trigger” for the exercise</w:t>
      </w:r>
      <w:r w:rsidR="00F16B9D">
        <w:rPr>
          <w:color w:val="000000"/>
        </w:rPr>
        <w:t>.</w:t>
      </w:r>
    </w:p>
    <w:p w:rsidR="00AB2607" w:rsidRPr="00E16190" w:rsidRDefault="00AB2607" w:rsidP="009E6388">
      <w:pPr>
        <w:pStyle w:val="ListParagraph"/>
        <w:numPr>
          <w:ilvl w:val="0"/>
          <w:numId w:val="3"/>
        </w:numPr>
        <w:jc w:val="both"/>
        <w:rPr>
          <w:b/>
          <w:color w:val="000000"/>
        </w:rPr>
      </w:pPr>
      <w:r>
        <w:rPr>
          <w:color w:val="000000"/>
        </w:rPr>
        <w:t xml:space="preserve">Inform </w:t>
      </w:r>
      <w:r w:rsidR="00E16190">
        <w:rPr>
          <w:color w:val="000000"/>
        </w:rPr>
        <w:t>participants</w:t>
      </w:r>
      <w:r w:rsidR="00DA4745">
        <w:rPr>
          <w:color w:val="000000"/>
        </w:rPr>
        <w:t>/occupants</w:t>
      </w:r>
      <w:r>
        <w:rPr>
          <w:color w:val="000000"/>
        </w:rPr>
        <w:t xml:space="preserve"> of the steps they will be required to take when the “shaking begins”, during the “shaking” and when the “shaking” ends.</w:t>
      </w:r>
    </w:p>
    <w:p w:rsidR="00E16190" w:rsidRPr="00AB2607" w:rsidRDefault="00E16190" w:rsidP="009E6388">
      <w:pPr>
        <w:pStyle w:val="ListParagraph"/>
        <w:numPr>
          <w:ilvl w:val="0"/>
          <w:numId w:val="3"/>
        </w:numPr>
        <w:jc w:val="both"/>
        <w:rPr>
          <w:b/>
          <w:color w:val="000000"/>
        </w:rPr>
      </w:pPr>
      <w:r>
        <w:rPr>
          <w:color w:val="000000"/>
        </w:rPr>
        <w:t>Name observers/evaluators</w:t>
      </w:r>
    </w:p>
    <w:p w:rsidR="00811FA6" w:rsidRDefault="00811FA6" w:rsidP="009E6388">
      <w:pPr>
        <w:ind w:left="360"/>
        <w:jc w:val="both"/>
        <w:rPr>
          <w:color w:val="000000"/>
        </w:rPr>
      </w:pPr>
    </w:p>
    <w:p w:rsidR="00811FA6" w:rsidRPr="006611B3" w:rsidRDefault="00811FA6" w:rsidP="009E6388">
      <w:pPr>
        <w:jc w:val="both"/>
        <w:rPr>
          <w:b/>
          <w:smallCaps/>
          <w:u w:val="thick"/>
        </w:rPr>
      </w:pPr>
      <w:r w:rsidRPr="008172C5">
        <w:rPr>
          <w:b/>
          <w:smallCaps/>
          <w:sz w:val="32"/>
          <w:u w:val="thick"/>
        </w:rPr>
        <w:t>Part 2</w:t>
      </w:r>
      <w:r w:rsidRPr="006611B3">
        <w:rPr>
          <w:b/>
          <w:smallCaps/>
          <w:u w:val="thick"/>
        </w:rPr>
        <w:t xml:space="preserve"> </w:t>
      </w:r>
      <w:r>
        <w:rPr>
          <w:b/>
          <w:smallCaps/>
          <w:u w:val="thick"/>
        </w:rPr>
        <w:t>–</w:t>
      </w:r>
      <w:r w:rsidRPr="006611B3">
        <w:rPr>
          <w:b/>
          <w:smallCaps/>
          <w:u w:val="thick"/>
        </w:rPr>
        <w:t xml:space="preserve"> </w:t>
      </w:r>
      <w:r>
        <w:rPr>
          <w:b/>
          <w:smallCaps/>
          <w:u w:val="thick"/>
        </w:rPr>
        <w:t>Earthquake event</w:t>
      </w:r>
    </w:p>
    <w:p w:rsidR="00811FA6" w:rsidRPr="00C833AA" w:rsidRDefault="00811FA6" w:rsidP="009E6388">
      <w:pPr>
        <w:jc w:val="both"/>
        <w:rPr>
          <w:smallCaps/>
        </w:rPr>
      </w:pPr>
    </w:p>
    <w:p w:rsidR="00F16B9D" w:rsidRDefault="00F16B9D" w:rsidP="009E6388">
      <w:pPr>
        <w:ind w:left="360"/>
        <w:jc w:val="both"/>
        <w:rPr>
          <w:b/>
        </w:rPr>
      </w:pPr>
      <w:r>
        <w:rPr>
          <w:b/>
        </w:rPr>
        <w:t xml:space="preserve">You may choose to use any of the following as the signal </w:t>
      </w:r>
      <w:r w:rsidR="00E56BD2">
        <w:rPr>
          <w:b/>
        </w:rPr>
        <w:t>simulating</w:t>
      </w:r>
      <w:r>
        <w:rPr>
          <w:b/>
        </w:rPr>
        <w:t xml:space="preserve"> the start of the earthquake.</w:t>
      </w:r>
    </w:p>
    <w:p w:rsidR="00F16B9D" w:rsidRPr="00F16B9D" w:rsidRDefault="00811FA6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 w:rsidRPr="006611B3">
        <w:t xml:space="preserve">A </w:t>
      </w:r>
      <w:r w:rsidR="00F16B9D">
        <w:t xml:space="preserve">distinct </w:t>
      </w:r>
      <w:r w:rsidRPr="006611B3">
        <w:t xml:space="preserve">sound </w:t>
      </w:r>
      <w:r w:rsidR="00F16B9D">
        <w:t>such as that of a whistle, siren, horn or your fire alarm</w:t>
      </w:r>
    </w:p>
    <w:p w:rsidR="00F16B9D" w:rsidRPr="00F16B9D" w:rsidRDefault="00F16B9D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A message passed via the telephone/intercom </w:t>
      </w:r>
      <w:r w:rsidRPr="006611B3">
        <w:t>system</w:t>
      </w:r>
    </w:p>
    <w:p w:rsidR="00811FA6" w:rsidRPr="00F16B9D" w:rsidRDefault="00F16B9D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>
        <w:t>You may choose for the event to commence at a certain time (which would be shared with all participants</w:t>
      </w:r>
      <w:r w:rsidR="00DA4745">
        <w:t>/occupants</w:t>
      </w:r>
      <w:r>
        <w:t>)</w:t>
      </w:r>
    </w:p>
    <w:p w:rsidR="00811FA6" w:rsidRDefault="009E6388" w:rsidP="009E6388">
      <w:pPr>
        <w:ind w:left="1080"/>
        <w:jc w:val="both"/>
        <w:rPr>
          <w:b/>
          <w:color w:val="FF0000"/>
        </w:rPr>
      </w:pPr>
      <w:r>
        <w:rPr>
          <w:b/>
          <w:noProof/>
          <w:color w:val="FF0000"/>
        </w:rPr>
        <w:pict>
          <v:shape id="Text Box 7" o:spid="_x0000_s1026" type="#_x0000_t202" style="position:absolute;left:0;text-align:left;margin-left:19.65pt;margin-top:7.8pt;width:195.4pt;height:54.15pt;z-index:251659264;visibility:visible;mso-width-relative:margin;mso-height-relative:margin" fillcolor="white [3201]" strokecolor="red" strokeweight="4.5pt">
            <v:textbox style="mso-next-textbox:#Text Box 7">
              <w:txbxContent>
                <w:p w:rsidR="00F16B9D" w:rsidRDefault="00F16B9D" w:rsidP="00E16190">
                  <w:pPr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ALARM</w:t>
                  </w:r>
                  <w:r w:rsidR="00DA4745"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 xml:space="preserve"> #1</w:t>
                  </w:r>
                </w:p>
                <w:p w:rsidR="00811FA6" w:rsidRPr="00E16190" w:rsidRDefault="00F16B9D" w:rsidP="00E16190">
                  <w:pPr>
                    <w:rPr>
                      <w:b/>
                      <w:i/>
                      <w:color w:val="000000" w:themeColor="text1"/>
                    </w:rPr>
                  </w:pPr>
                  <w:r w:rsidRPr="00E16190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Set the trigger in motion</w:t>
                  </w:r>
                  <w:r w:rsidR="00811FA6" w:rsidRPr="00E16190">
                    <w:rPr>
                      <w:b/>
                      <w:i/>
                      <w:color w:val="000000" w:themeColor="text1"/>
                    </w:rPr>
                    <w:t>.</w:t>
                  </w:r>
                </w:p>
                <w:p w:rsidR="00811FA6" w:rsidRDefault="00811FA6" w:rsidP="00811FA6"/>
              </w:txbxContent>
            </v:textbox>
          </v:shape>
        </w:pict>
      </w:r>
    </w:p>
    <w:p w:rsidR="00811FA6" w:rsidRDefault="00811FA6" w:rsidP="009E6388">
      <w:pPr>
        <w:ind w:left="1080"/>
        <w:jc w:val="both"/>
        <w:rPr>
          <w:b/>
          <w:color w:val="FF0000"/>
        </w:rPr>
      </w:pPr>
    </w:p>
    <w:p w:rsidR="00811FA6" w:rsidRDefault="00811FA6" w:rsidP="009E6388">
      <w:pPr>
        <w:ind w:left="1080"/>
        <w:jc w:val="both"/>
        <w:rPr>
          <w:b/>
          <w:color w:val="FF0000"/>
        </w:rPr>
      </w:pPr>
    </w:p>
    <w:p w:rsidR="00811FA6" w:rsidRDefault="00811FA6" w:rsidP="009E6388">
      <w:pPr>
        <w:ind w:left="1080"/>
        <w:jc w:val="both"/>
        <w:rPr>
          <w:b/>
          <w:color w:val="FF0000"/>
        </w:rPr>
      </w:pPr>
    </w:p>
    <w:p w:rsidR="00811FA6" w:rsidRPr="00C87DC7" w:rsidRDefault="00811FA6" w:rsidP="009E6388">
      <w:pPr>
        <w:jc w:val="both"/>
        <w:rPr>
          <w:i/>
        </w:rPr>
      </w:pPr>
    </w:p>
    <w:p w:rsidR="00811FA6" w:rsidRDefault="00067951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noProof/>
          <w:color w:val="000080"/>
          <w:sz w:val="28"/>
          <w:szCs w:val="28"/>
          <w:u w:val="single"/>
        </w:rPr>
        <w:pict>
          <v:shape id="Text Box 8" o:spid="_x0000_s1027" type="#_x0000_t202" style="position:absolute;left:0;text-align:left;margin-left:19.65pt;margin-top:11.45pt;width:200.1pt;height:144.7pt;z-index:251660288;visibility:visible;mso-width-relative:margin;mso-height-relative:margin" fillcolor="white [3201]" strokecolor="red" strokeweight="4.5pt">
            <v:textbox>
              <w:txbxContent>
                <w:p w:rsidR="00811FA6" w:rsidRDefault="00811FA6" w:rsidP="00811FA6">
                  <w:pPr>
                    <w:rPr>
                      <w:b/>
                      <w:i/>
                      <w:color w:val="000000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RESPONSE</w:t>
                  </w:r>
                  <w:r w:rsidR="00DA4745"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 xml:space="preserve"> #1</w:t>
                  </w:r>
                  <w:r>
                    <w:rPr>
                      <w:b/>
                      <w:i/>
                      <w:color w:val="000000"/>
                    </w:rPr>
                    <w:t xml:space="preserve"> </w:t>
                  </w:r>
                </w:p>
                <w:p w:rsidR="00811FA6" w:rsidRPr="00E16190" w:rsidRDefault="00E16190" w:rsidP="00811FA6">
                  <w:pPr>
                    <w:rPr>
                      <w:b/>
                      <w:i/>
                      <w:color w:val="000000"/>
                      <w:sz w:val="32"/>
                    </w:rPr>
                  </w:pPr>
                  <w:r>
                    <w:rPr>
                      <w:b/>
                      <w:i/>
                      <w:color w:val="000000"/>
                    </w:rPr>
                    <w:t>Participants</w:t>
                  </w:r>
                  <w:r w:rsidR="000A5538">
                    <w:rPr>
                      <w:b/>
                      <w:i/>
                      <w:color w:val="000000"/>
                    </w:rPr>
                    <w:t>/</w:t>
                  </w:r>
                  <w:r w:rsidR="00DA4745">
                    <w:rPr>
                      <w:b/>
                      <w:i/>
                      <w:color w:val="000000"/>
                    </w:rPr>
                    <w:t>occupants</w:t>
                  </w:r>
                  <w:r w:rsidR="00811FA6">
                    <w:rPr>
                      <w:b/>
                      <w:i/>
                      <w:color w:val="000000"/>
                    </w:rPr>
                    <w:t xml:space="preserve"> </w:t>
                  </w:r>
                  <w:r w:rsidR="00811FA6" w:rsidRPr="00F8147B">
                    <w:rPr>
                      <w:b/>
                      <w:i/>
                      <w:color w:val="000000"/>
                    </w:rPr>
                    <w:t xml:space="preserve">are expected to take </w:t>
                  </w:r>
                  <w:r w:rsidR="00811FA6">
                    <w:rPr>
                      <w:b/>
                      <w:i/>
                      <w:color w:val="000000"/>
                    </w:rPr>
                    <w:t xml:space="preserve">the appropriate </w:t>
                  </w:r>
                  <w:r w:rsidR="00811FA6" w:rsidRPr="00F8147B">
                    <w:rPr>
                      <w:b/>
                      <w:i/>
                      <w:color w:val="000000"/>
                    </w:rPr>
                    <w:t>action</w:t>
                  </w:r>
                  <w:r w:rsidR="00811FA6">
                    <w:rPr>
                      <w:b/>
                      <w:i/>
                      <w:color w:val="000000"/>
                    </w:rPr>
                    <w:t>s</w:t>
                  </w:r>
                  <w:r>
                    <w:rPr>
                      <w:b/>
                      <w:i/>
                      <w:color w:val="000000"/>
                    </w:rPr>
                    <w:t>-</w:t>
                  </w:r>
                  <w:r w:rsidR="00811FA6" w:rsidRPr="00F8147B">
                    <w:rPr>
                      <w:b/>
                      <w:i/>
                      <w:color w:val="000000"/>
                    </w:rPr>
                    <w:t xml:space="preserve"> </w:t>
                  </w:r>
                  <w:r w:rsidR="000A5538">
                    <w:rPr>
                      <w:b/>
                      <w:i/>
                      <w:color w:val="000000"/>
                    </w:rPr>
                    <w:t xml:space="preserve">                </w:t>
                  </w:r>
                  <w:r w:rsidRPr="00E16190">
                    <w:rPr>
                      <w:b/>
                      <w:i/>
                      <w:color w:val="000000"/>
                      <w:sz w:val="32"/>
                    </w:rPr>
                    <w:t>Drop; Cover and Hold</w:t>
                  </w:r>
                </w:p>
                <w:p w:rsidR="00E16190" w:rsidRDefault="00E16190" w:rsidP="00811FA6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M</w:t>
                  </w:r>
                  <w:r w:rsidR="00811FA6" w:rsidRPr="00C03041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ove under </w:t>
                  </w:r>
                  <w:r w:rsidR="00C72B35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a </w:t>
                  </w:r>
                  <w:r w:rsidR="00811FA6" w:rsidRPr="00C03041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sturdy desk/table etc.</w:t>
                  </w:r>
                </w:p>
                <w:p w:rsidR="00E16190" w:rsidRDefault="00E16190" w:rsidP="00811FA6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Stand in a door jamb</w:t>
                  </w:r>
                </w:p>
                <w:p w:rsidR="00811FA6" w:rsidRPr="00C03041" w:rsidRDefault="00E16190" w:rsidP="00811FA6">
                  <w:pPr>
                    <w:pStyle w:val="ListParagraph"/>
                    <w:numPr>
                      <w:ilvl w:val="0"/>
                      <w:numId w:val="1"/>
                    </w:numPr>
                    <w:ind w:left="1080"/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Stand against a wall</w:t>
                  </w:r>
                  <w:r w:rsidR="00811FA6" w:rsidRPr="00C03041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811FA6" w:rsidRDefault="00811FA6" w:rsidP="00811FA6"/>
              </w:txbxContent>
            </v:textbox>
          </v:shape>
        </w:pict>
      </w: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Default="00811FA6" w:rsidP="009E6388">
      <w:pPr>
        <w:ind w:left="1080"/>
        <w:jc w:val="both"/>
        <w:rPr>
          <w:i/>
        </w:rPr>
      </w:pPr>
    </w:p>
    <w:p w:rsidR="00811FA6" w:rsidRDefault="00811FA6" w:rsidP="009E6388">
      <w:pPr>
        <w:ind w:left="1080"/>
        <w:jc w:val="both"/>
      </w:pPr>
    </w:p>
    <w:p w:rsidR="00E16190" w:rsidRDefault="00E16190" w:rsidP="009E6388">
      <w:pPr>
        <w:ind w:left="1080"/>
        <w:jc w:val="both"/>
      </w:pPr>
    </w:p>
    <w:p w:rsidR="00E16190" w:rsidRDefault="00E16190" w:rsidP="009E6388">
      <w:pPr>
        <w:ind w:left="1080"/>
        <w:jc w:val="both"/>
      </w:pPr>
    </w:p>
    <w:p w:rsidR="00E16190" w:rsidRDefault="00E16190" w:rsidP="009E6388">
      <w:pPr>
        <w:ind w:left="1080"/>
        <w:jc w:val="both"/>
      </w:pPr>
    </w:p>
    <w:p w:rsidR="00E16190" w:rsidRDefault="00E16190" w:rsidP="009E6388">
      <w:pPr>
        <w:ind w:left="1080"/>
        <w:jc w:val="both"/>
      </w:pPr>
    </w:p>
    <w:p w:rsidR="00E16190" w:rsidRDefault="00E16190" w:rsidP="00811FA6">
      <w:pPr>
        <w:ind w:left="1080"/>
      </w:pPr>
    </w:p>
    <w:p w:rsidR="00811FA6" w:rsidRDefault="00811FA6" w:rsidP="00811FA6">
      <w:pPr>
        <w:rPr>
          <w:b/>
          <w:smallCaps/>
          <w:u w:val="thick"/>
        </w:rPr>
      </w:pPr>
    </w:p>
    <w:p w:rsidR="00966F7D" w:rsidRDefault="00966F7D" w:rsidP="00811FA6">
      <w:pPr>
        <w:rPr>
          <w:b/>
          <w:smallCaps/>
          <w:u w:val="thick"/>
        </w:rPr>
      </w:pPr>
    </w:p>
    <w:p w:rsidR="009E6388" w:rsidRDefault="009E6388" w:rsidP="00811FA6">
      <w:pPr>
        <w:rPr>
          <w:b/>
          <w:smallCaps/>
          <w:sz w:val="32"/>
          <w:u w:val="thick"/>
        </w:rPr>
      </w:pPr>
    </w:p>
    <w:p w:rsidR="009E6388" w:rsidRDefault="009E6388" w:rsidP="009E6388">
      <w:pPr>
        <w:jc w:val="both"/>
        <w:rPr>
          <w:b/>
          <w:smallCaps/>
          <w:sz w:val="32"/>
          <w:u w:val="thick"/>
        </w:rPr>
      </w:pPr>
    </w:p>
    <w:p w:rsidR="009E6388" w:rsidRDefault="009E6388" w:rsidP="00C72B35">
      <w:pPr>
        <w:jc w:val="center"/>
        <w:rPr>
          <w:b/>
          <w:smallCaps/>
          <w:sz w:val="32"/>
          <w:u w:val="thick"/>
        </w:rPr>
      </w:pPr>
    </w:p>
    <w:p w:rsidR="009E6388" w:rsidRDefault="009E6388" w:rsidP="009E6388">
      <w:pPr>
        <w:jc w:val="both"/>
        <w:rPr>
          <w:b/>
          <w:smallCaps/>
          <w:sz w:val="32"/>
          <w:u w:val="thick"/>
        </w:rPr>
      </w:pPr>
    </w:p>
    <w:p w:rsidR="00811FA6" w:rsidRPr="00DA4745" w:rsidRDefault="00811FA6" w:rsidP="009E6388">
      <w:pPr>
        <w:jc w:val="both"/>
        <w:rPr>
          <w:b/>
          <w:smallCaps/>
          <w:u w:val="thick"/>
        </w:rPr>
      </w:pPr>
      <w:r w:rsidRPr="00DA4745">
        <w:rPr>
          <w:b/>
          <w:smallCaps/>
          <w:sz w:val="32"/>
          <w:u w:val="thick"/>
        </w:rPr>
        <w:t>Part 3</w:t>
      </w:r>
      <w:r w:rsidRPr="00DA4745">
        <w:rPr>
          <w:b/>
          <w:smallCaps/>
          <w:u w:val="thick"/>
        </w:rPr>
        <w:t xml:space="preserve"> – End of the initial Earthquake</w:t>
      </w:r>
    </w:p>
    <w:p w:rsidR="00811FA6" w:rsidRPr="00DA4745" w:rsidRDefault="00811FA6" w:rsidP="009E6388">
      <w:pPr>
        <w:ind w:left="1080"/>
        <w:jc w:val="both"/>
        <w:rPr>
          <w:b/>
        </w:rPr>
      </w:pPr>
    </w:p>
    <w:p w:rsidR="00811FA6" w:rsidRPr="00DA4745" w:rsidRDefault="00811FA6" w:rsidP="009E6388">
      <w:pPr>
        <w:ind w:left="360"/>
        <w:jc w:val="both"/>
        <w:rPr>
          <w:b/>
        </w:rPr>
      </w:pPr>
      <w:r w:rsidRPr="00DA4745">
        <w:t xml:space="preserve">After FIVE (5) MINUTES, another </w:t>
      </w:r>
      <w:r w:rsidR="00966F7D" w:rsidRPr="00DA4745">
        <w:t xml:space="preserve">signal is given to participants. This is </w:t>
      </w:r>
      <w:r w:rsidR="00C72B35" w:rsidRPr="00DA4745">
        <w:t>meant to</w:t>
      </w:r>
      <w:r w:rsidR="00DA4745" w:rsidRPr="00DA4745">
        <w:t xml:space="preserve"> </w:t>
      </w:r>
      <w:r w:rsidRPr="00DA4745">
        <w:t xml:space="preserve">indicate the end of the initial Earthquake. </w:t>
      </w:r>
      <w:r w:rsidRPr="00DA4745">
        <w:rPr>
          <w:b/>
        </w:rPr>
        <w:t xml:space="preserve"> </w:t>
      </w:r>
    </w:p>
    <w:p w:rsidR="00DA4745" w:rsidRDefault="00DA4745" w:rsidP="009E6388">
      <w:pPr>
        <w:ind w:left="360"/>
        <w:jc w:val="both"/>
        <w:rPr>
          <w:b/>
          <w:highlight w:val="yellow"/>
        </w:rPr>
      </w:pPr>
    </w:p>
    <w:p w:rsidR="00DA4745" w:rsidRDefault="00DA4745" w:rsidP="009E6388">
      <w:pPr>
        <w:ind w:left="360"/>
        <w:jc w:val="both"/>
        <w:rPr>
          <w:b/>
        </w:rPr>
      </w:pPr>
      <w:r>
        <w:rPr>
          <w:b/>
        </w:rPr>
        <w:t>You may choose to use any of the following as the signal for the end of the initial the earthquake.</w:t>
      </w:r>
    </w:p>
    <w:p w:rsidR="00DA4745" w:rsidRPr="00F16B9D" w:rsidRDefault="00DA4745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 w:rsidRPr="006611B3">
        <w:t xml:space="preserve">A </w:t>
      </w:r>
      <w:r>
        <w:t xml:space="preserve">distinct </w:t>
      </w:r>
      <w:r w:rsidRPr="006611B3">
        <w:t xml:space="preserve">sound </w:t>
      </w:r>
      <w:r>
        <w:t>such as that of a whistle, siren, horn or your fire alarm</w:t>
      </w:r>
    </w:p>
    <w:p w:rsidR="00DA4745" w:rsidRPr="00F16B9D" w:rsidRDefault="00DA4745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>
        <w:t xml:space="preserve">A message passed via the telephone/intercom </w:t>
      </w:r>
      <w:r w:rsidRPr="006611B3">
        <w:t>system</w:t>
      </w:r>
    </w:p>
    <w:p w:rsidR="00DA4745" w:rsidRPr="00F16B9D" w:rsidRDefault="00DA4745" w:rsidP="009E6388">
      <w:pPr>
        <w:pStyle w:val="ListParagraph"/>
        <w:numPr>
          <w:ilvl w:val="0"/>
          <w:numId w:val="4"/>
        </w:numPr>
        <w:jc w:val="both"/>
        <w:rPr>
          <w:b/>
        </w:rPr>
      </w:pPr>
      <w:r>
        <w:t>You may choose for the event to end at a certain time (which would be shared with all participants)</w:t>
      </w:r>
    </w:p>
    <w:p w:rsidR="00DA4745" w:rsidRDefault="00DA4745" w:rsidP="009E6388">
      <w:pPr>
        <w:ind w:left="360"/>
        <w:jc w:val="both"/>
        <w:rPr>
          <w:b/>
          <w:highlight w:val="yellow"/>
        </w:rPr>
      </w:pPr>
    </w:p>
    <w:p w:rsidR="00DA4745" w:rsidRPr="00966F7D" w:rsidRDefault="009E6388" w:rsidP="009E6388">
      <w:pPr>
        <w:ind w:left="360"/>
        <w:jc w:val="both"/>
        <w:rPr>
          <w:b/>
          <w:highlight w:val="yellow"/>
        </w:rPr>
      </w:pPr>
      <w:r>
        <w:rPr>
          <w:b/>
          <w:noProof/>
        </w:rPr>
        <w:pict>
          <v:shape id="_x0000_s1031" type="#_x0000_t202" style="position:absolute;left:0;text-align:left;margin-left:21.45pt;margin-top:9.15pt;width:200.2pt;height:54.15pt;z-index:251663360;visibility:visible;mso-width-relative:margin;mso-height-relative:margin" fillcolor="white [3201]" strokecolor="red" strokeweight="4.5pt">
            <v:textbox style="mso-next-textbox:#_x0000_s1031">
              <w:txbxContent>
                <w:p w:rsidR="00DA4745" w:rsidRPr="00E16190" w:rsidRDefault="00DA4745" w:rsidP="00DA4745">
                  <w:pPr>
                    <w:rPr>
                      <w:b/>
                      <w:i/>
                      <w:color w:val="000000" w:themeColor="text1"/>
                    </w:rPr>
                  </w:pP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ALARM #</w:t>
                  </w:r>
                  <w:proofErr w:type="gramStart"/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2</w:t>
                  </w:r>
                  <w:r w:rsidRPr="00E16190"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 xml:space="preserve"> -</w:t>
                  </w:r>
                  <w:proofErr w:type="gramEnd"/>
                  <w:r>
                    <w:rPr>
                      <w:b/>
                      <w:i/>
                      <w:color w:val="000000" w:themeColor="text1"/>
                      <w:sz w:val="28"/>
                      <w:szCs w:val="28"/>
                    </w:rPr>
                    <w:t>indicating the end of the initial earthquake</w:t>
                  </w:r>
                  <w:r w:rsidRPr="00E16190">
                    <w:rPr>
                      <w:b/>
                      <w:i/>
                      <w:color w:val="000000" w:themeColor="text1"/>
                    </w:rPr>
                    <w:t>.</w:t>
                  </w:r>
                </w:p>
                <w:p w:rsidR="00DA4745" w:rsidRDefault="00DA4745" w:rsidP="00DA4745"/>
              </w:txbxContent>
            </v:textbox>
          </v:shape>
        </w:pict>
      </w:r>
    </w:p>
    <w:p w:rsidR="00811FA6" w:rsidRDefault="00811FA6" w:rsidP="009E6388">
      <w:pPr>
        <w:ind w:left="1080"/>
        <w:jc w:val="both"/>
        <w:rPr>
          <w:b/>
          <w:i/>
          <w:color w:val="FF0000"/>
          <w:sz w:val="28"/>
          <w:szCs w:val="28"/>
          <w:u w:val="single"/>
        </w:rPr>
      </w:pPr>
    </w:p>
    <w:p w:rsidR="00811FA6" w:rsidRPr="00C87DC7" w:rsidRDefault="00811FA6" w:rsidP="009E6388">
      <w:pPr>
        <w:ind w:left="1080"/>
        <w:jc w:val="both"/>
        <w:rPr>
          <w:b/>
          <w:i/>
          <w:color w:val="FF0000"/>
        </w:rPr>
      </w:pPr>
    </w:p>
    <w:p w:rsidR="00811FA6" w:rsidRPr="00C87DC7" w:rsidRDefault="00811FA6" w:rsidP="009E6388">
      <w:pPr>
        <w:jc w:val="both"/>
        <w:rPr>
          <w:i/>
        </w:rPr>
      </w:pP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Pr="006611B3" w:rsidRDefault="00811FA6" w:rsidP="009E6388">
      <w:pPr>
        <w:jc w:val="both"/>
        <w:rPr>
          <w:b/>
          <w:smallCaps/>
          <w:u w:val="thick"/>
        </w:rPr>
      </w:pPr>
      <w:r w:rsidRPr="00640DB7">
        <w:rPr>
          <w:b/>
          <w:smallCaps/>
          <w:sz w:val="32"/>
          <w:u w:val="thick"/>
        </w:rPr>
        <w:t>Part 4</w:t>
      </w:r>
      <w:r w:rsidRPr="006611B3">
        <w:rPr>
          <w:b/>
          <w:smallCaps/>
          <w:u w:val="thick"/>
        </w:rPr>
        <w:t xml:space="preserve"> - </w:t>
      </w:r>
      <w:r>
        <w:rPr>
          <w:b/>
          <w:smallCaps/>
          <w:u w:val="thick"/>
        </w:rPr>
        <w:t>Evacuation</w:t>
      </w:r>
    </w:p>
    <w:p w:rsidR="00811FA6" w:rsidRDefault="00811FA6" w:rsidP="009E6388">
      <w:pPr>
        <w:jc w:val="both"/>
        <w:rPr>
          <w:color w:val="000000"/>
        </w:rPr>
      </w:pPr>
    </w:p>
    <w:p w:rsidR="00811FA6" w:rsidRPr="000A5538" w:rsidRDefault="00DA4745" w:rsidP="009E6388">
      <w:pPr>
        <w:jc w:val="both"/>
        <w:rPr>
          <w:b/>
          <w:color w:val="000000"/>
        </w:rPr>
      </w:pPr>
      <w:r w:rsidRPr="000A5538">
        <w:rPr>
          <w:b/>
          <w:color w:val="000000"/>
        </w:rPr>
        <w:t>At the end of the initial Earthquake</w:t>
      </w:r>
      <w:r w:rsidR="000A5538">
        <w:rPr>
          <w:b/>
          <w:color w:val="000000"/>
        </w:rPr>
        <w:t>,</w:t>
      </w:r>
      <w:r w:rsidRPr="000A5538">
        <w:rPr>
          <w:b/>
          <w:color w:val="000000"/>
        </w:rPr>
        <w:t xml:space="preserve"> participants/occupants</w:t>
      </w:r>
      <w:r w:rsidR="00811FA6" w:rsidRPr="000A5538">
        <w:rPr>
          <w:b/>
          <w:color w:val="000000"/>
        </w:rPr>
        <w:t xml:space="preserve"> are required to </w:t>
      </w:r>
      <w:r w:rsidR="000A5538">
        <w:rPr>
          <w:b/>
          <w:color w:val="000000"/>
        </w:rPr>
        <w:t>evacuate the facility</w:t>
      </w:r>
      <w:r w:rsidR="00811FA6" w:rsidRPr="000A5538">
        <w:rPr>
          <w:b/>
          <w:color w:val="000000"/>
        </w:rPr>
        <w:t>.</w:t>
      </w:r>
    </w:p>
    <w:p w:rsidR="00811FA6" w:rsidRDefault="009E6388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noProof/>
          <w:color w:val="000080"/>
          <w:sz w:val="28"/>
          <w:szCs w:val="28"/>
          <w:u w:val="single"/>
        </w:rPr>
        <w:pict>
          <v:shape id="Text Box 9" o:spid="_x0000_s1029" type="#_x0000_t202" style="position:absolute;left:0;text-align:left;margin-left:21.45pt;margin-top:9.3pt;width:200.2pt;height:76.1pt;z-index:251662336;visibility:visible;mso-width-relative:margin;mso-height-relative:margin" fillcolor="white [3201]" strokecolor="red" strokeweight="4.5pt">
            <v:textbox>
              <w:txbxContent>
                <w:p w:rsidR="00811FA6" w:rsidRPr="000A5538" w:rsidRDefault="000A5538" w:rsidP="00811FA6">
                  <w:pPr>
                    <w:rPr>
                      <w:b/>
                      <w:i/>
                      <w:color w:val="000000"/>
                      <w:u w:val="single"/>
                    </w:rPr>
                  </w:pPr>
                  <w:r w:rsidRPr="000A5538">
                    <w:rPr>
                      <w:b/>
                      <w:i/>
                      <w:color w:val="000000" w:themeColor="text1"/>
                      <w:sz w:val="28"/>
                      <w:szCs w:val="28"/>
                      <w:u w:val="single"/>
                    </w:rPr>
                    <w:t>RESPONSE</w:t>
                  </w:r>
                  <w:r w:rsidRPr="000A5538">
                    <w:rPr>
                      <w:b/>
                      <w:i/>
                      <w:color w:val="000000"/>
                      <w:u w:val="single"/>
                    </w:rPr>
                    <w:t xml:space="preserve"> #</w:t>
                  </w:r>
                  <w:r w:rsidRPr="000A5538">
                    <w:rPr>
                      <w:b/>
                      <w:i/>
                      <w:color w:val="000000"/>
                      <w:sz w:val="28"/>
                      <w:u w:val="single"/>
                    </w:rPr>
                    <w:t>2</w:t>
                  </w:r>
                </w:p>
                <w:p w:rsidR="00811FA6" w:rsidRPr="000A5538" w:rsidRDefault="00811FA6" w:rsidP="00811FA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rPr>
                      <w:b/>
                      <w:i/>
                      <w:color w:val="000000"/>
                      <w:sz w:val="28"/>
                    </w:rPr>
                  </w:pPr>
                  <w:r w:rsidRPr="000A5538">
                    <w:rPr>
                      <w:b/>
                      <w:i/>
                      <w:color w:val="000000"/>
                      <w:sz w:val="28"/>
                    </w:rPr>
                    <w:t xml:space="preserve">Execute the Evacuation Plan </w:t>
                  </w:r>
                </w:p>
                <w:p w:rsidR="00811FA6" w:rsidRPr="000A5538" w:rsidRDefault="00811FA6" w:rsidP="00811FA6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rPr>
                      <w:b/>
                      <w:i/>
                      <w:color w:val="000000"/>
                      <w:sz w:val="28"/>
                    </w:rPr>
                  </w:pPr>
                  <w:r w:rsidRPr="000A5538">
                    <w:rPr>
                      <w:b/>
                      <w:i/>
                      <w:color w:val="000000"/>
                      <w:sz w:val="28"/>
                    </w:rPr>
                    <w:t>Evacuate the Building</w:t>
                  </w:r>
                </w:p>
                <w:p w:rsidR="00811FA6" w:rsidRDefault="00811FA6" w:rsidP="00811FA6"/>
                <w:p w:rsidR="00811FA6" w:rsidRDefault="00811FA6" w:rsidP="00811FA6"/>
              </w:txbxContent>
            </v:textbox>
          </v:shape>
        </w:pict>
      </w: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Default="00811FA6" w:rsidP="009E6388">
      <w:pPr>
        <w:ind w:left="1080"/>
        <w:jc w:val="both"/>
        <w:rPr>
          <w:b/>
          <w:i/>
          <w:color w:val="000080"/>
          <w:sz w:val="28"/>
          <w:szCs w:val="28"/>
          <w:u w:val="single"/>
        </w:rPr>
      </w:pPr>
    </w:p>
    <w:p w:rsidR="00811FA6" w:rsidRPr="009C5439" w:rsidRDefault="00811FA6" w:rsidP="009E6388">
      <w:pPr>
        <w:ind w:left="1080"/>
        <w:jc w:val="both"/>
        <w:rPr>
          <w:i/>
          <w:color w:val="000080"/>
        </w:rPr>
      </w:pPr>
      <w:r w:rsidRPr="009C5439">
        <w:rPr>
          <w:b/>
          <w:i/>
          <w:color w:val="000080"/>
        </w:rPr>
        <w:t xml:space="preserve"> </w:t>
      </w:r>
    </w:p>
    <w:p w:rsidR="00811FA6" w:rsidRPr="006611B3" w:rsidRDefault="00811FA6" w:rsidP="009E6388">
      <w:pPr>
        <w:jc w:val="both"/>
      </w:pPr>
    </w:p>
    <w:p w:rsidR="00811FA6" w:rsidRDefault="00811FA6" w:rsidP="009E6388">
      <w:pPr>
        <w:jc w:val="both"/>
        <w:rPr>
          <w:b/>
          <w:smallCaps/>
          <w:u w:val="thick"/>
        </w:rPr>
      </w:pPr>
    </w:p>
    <w:p w:rsidR="00811FA6" w:rsidRPr="006611B3" w:rsidRDefault="00811FA6" w:rsidP="009E6388">
      <w:pPr>
        <w:jc w:val="both"/>
      </w:pPr>
      <w:r>
        <w:t xml:space="preserve">All occupants are </w:t>
      </w:r>
      <w:r w:rsidRPr="006611B3">
        <w:t>required to</w:t>
      </w:r>
      <w:r>
        <w:t xml:space="preserve"> move to the nearest/safest exists, EVACUATE the facility and purposefully go to the designated Assembly Point.</w:t>
      </w:r>
    </w:p>
    <w:p w:rsidR="00811FA6" w:rsidRDefault="00811FA6" w:rsidP="009E6388">
      <w:pPr>
        <w:jc w:val="both"/>
        <w:rPr>
          <w:b/>
          <w:smallCaps/>
          <w:u w:val="thick"/>
        </w:rPr>
      </w:pPr>
    </w:p>
    <w:p w:rsidR="00811FA6" w:rsidRPr="006611B3" w:rsidRDefault="00811FA6" w:rsidP="009E6388">
      <w:pPr>
        <w:jc w:val="both"/>
      </w:pPr>
    </w:p>
    <w:p w:rsidR="00811FA6" w:rsidRPr="006611B3" w:rsidRDefault="00811FA6" w:rsidP="009E6388">
      <w:pPr>
        <w:jc w:val="both"/>
        <w:rPr>
          <w:b/>
          <w:smallCaps/>
          <w:u w:val="thick"/>
        </w:rPr>
      </w:pPr>
      <w:r w:rsidRPr="009416E8">
        <w:rPr>
          <w:b/>
          <w:smallCaps/>
          <w:sz w:val="32"/>
          <w:u w:val="thick"/>
        </w:rPr>
        <w:t>Part 5</w:t>
      </w:r>
      <w:r w:rsidRPr="006611B3">
        <w:rPr>
          <w:b/>
          <w:smallCaps/>
          <w:u w:val="thick"/>
        </w:rPr>
        <w:t xml:space="preserve">- </w:t>
      </w:r>
      <w:r>
        <w:rPr>
          <w:b/>
          <w:smallCaps/>
          <w:u w:val="thick"/>
        </w:rPr>
        <w:t>the debrief</w:t>
      </w:r>
    </w:p>
    <w:p w:rsidR="00811FA6" w:rsidRPr="00C833AA" w:rsidRDefault="00811FA6" w:rsidP="009E6388">
      <w:pPr>
        <w:jc w:val="both"/>
        <w:rPr>
          <w:smallCaps/>
        </w:rPr>
      </w:pPr>
    </w:p>
    <w:p w:rsidR="00811FA6" w:rsidRDefault="00811FA6" w:rsidP="009E6388">
      <w:pPr>
        <w:jc w:val="both"/>
        <w:rPr>
          <w:b/>
          <w:smallCaps/>
          <w:sz w:val="32"/>
          <w:szCs w:val="32"/>
        </w:rPr>
      </w:pPr>
      <w:r w:rsidRPr="006611B3">
        <w:t xml:space="preserve">A debrief is conducted by the </w:t>
      </w:r>
      <w:r w:rsidR="000A5538">
        <w:t>observers/evaluators</w:t>
      </w:r>
      <w:r w:rsidR="00C72B35">
        <w:t>.</w:t>
      </w:r>
    </w:p>
    <w:sectPr w:rsidR="00811FA6" w:rsidSect="009E6388">
      <w:footerReference w:type="default" r:id="rId8"/>
      <w:pgSz w:w="12240" w:h="20160" w:code="5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56" w:rsidRDefault="00962B56" w:rsidP="002E619A">
      <w:r>
        <w:separator/>
      </w:r>
    </w:p>
  </w:endnote>
  <w:endnote w:type="continuationSeparator" w:id="0">
    <w:p w:rsidR="00962B56" w:rsidRDefault="00962B56" w:rsidP="002E6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538" w:rsidRDefault="002E619A" w:rsidP="002E619A">
    <w:pPr>
      <w:pStyle w:val="Footer"/>
      <w:jc w:val="center"/>
      <w:rPr>
        <w:rStyle w:val="PageNumber"/>
      </w:rPr>
    </w:pPr>
    <w:r>
      <w:rPr>
        <w:rStyle w:val="PageNumber"/>
      </w:rPr>
      <w:t xml:space="preserve">        </w:t>
    </w:r>
  </w:p>
  <w:p w:rsidR="000A5538" w:rsidRPr="000A5538" w:rsidRDefault="000A5538" w:rsidP="002E619A">
    <w:pPr>
      <w:pStyle w:val="Footer"/>
      <w:jc w:val="center"/>
      <w:rPr>
        <w:rStyle w:val="PageNumber"/>
        <w:sz w:val="10"/>
      </w:rPr>
    </w:pPr>
    <w:r w:rsidRPr="000A5538">
      <w:rPr>
        <w:rStyle w:val="PageNumber"/>
        <w:sz w:val="10"/>
      </w:rPr>
      <w:t xml:space="preserve">Prepared by the </w:t>
    </w:r>
  </w:p>
  <w:p w:rsidR="000A5538" w:rsidRPr="000A5538" w:rsidRDefault="000A5538" w:rsidP="002E619A">
    <w:pPr>
      <w:pStyle w:val="Footer"/>
      <w:jc w:val="center"/>
      <w:rPr>
        <w:rStyle w:val="PageNumber"/>
        <w:sz w:val="18"/>
      </w:rPr>
    </w:pPr>
    <w:r w:rsidRPr="000A5538">
      <w:rPr>
        <w:rStyle w:val="PageNumber"/>
        <w:sz w:val="10"/>
      </w:rPr>
      <w:t>Chief Emergency Management Officer</w:t>
    </w:r>
    <w:r w:rsidR="002E619A" w:rsidRPr="000A5538">
      <w:rPr>
        <w:rStyle w:val="PageNumber"/>
        <w:sz w:val="10"/>
      </w:rPr>
      <w:t xml:space="preserve"> </w:t>
    </w:r>
  </w:p>
  <w:p w:rsidR="000A5538" w:rsidRDefault="000A5538" w:rsidP="002E619A">
    <w:pPr>
      <w:pStyle w:val="Footer"/>
      <w:jc w:val="center"/>
      <w:rPr>
        <w:rStyle w:val="PageNumber"/>
        <w:sz w:val="16"/>
      </w:rPr>
    </w:pPr>
    <w:r w:rsidRPr="000A5538">
      <w:rPr>
        <w:rStyle w:val="PageNumber"/>
        <w:sz w:val="10"/>
      </w:rPr>
      <w:t>Office of the Campus Registrar</w:t>
    </w:r>
    <w:r w:rsidR="002E619A" w:rsidRPr="000A5538">
      <w:rPr>
        <w:rStyle w:val="PageNumber"/>
        <w:sz w:val="16"/>
      </w:rPr>
      <w:t xml:space="preserve"> </w:t>
    </w:r>
  </w:p>
  <w:p w:rsidR="002E619A" w:rsidRPr="000A5538" w:rsidRDefault="005914C7" w:rsidP="002E619A">
    <w:pPr>
      <w:pStyle w:val="Footer"/>
      <w:jc w:val="center"/>
      <w:rPr>
        <w:rStyle w:val="PageNumber"/>
        <w:sz w:val="16"/>
      </w:rPr>
    </w:pPr>
    <w:r w:rsidRPr="005914C7">
      <w:rPr>
        <w:rStyle w:val="PageNumber"/>
        <w:sz w:val="10"/>
      </w:rPr>
      <w:t>Jan 2020</w:t>
    </w:r>
    <w:r w:rsidR="002E619A" w:rsidRPr="000A5538">
      <w:rPr>
        <w:rStyle w:val="PageNumber"/>
        <w:sz w:val="16"/>
      </w:rPr>
      <w:t xml:space="preserve">                                                                                        </w:t>
    </w:r>
  </w:p>
  <w:p w:rsidR="002E619A" w:rsidRPr="00970817" w:rsidRDefault="002E619A" w:rsidP="002E619A">
    <w:pPr>
      <w:pStyle w:val="Footer"/>
      <w:jc w:val="center"/>
      <w:rPr>
        <w:sz w:val="16"/>
        <w:szCs w:val="16"/>
      </w:rPr>
    </w:pPr>
    <w:r>
      <w:rPr>
        <w:rStyle w:val="PageNumber"/>
      </w:rPr>
      <w:t xml:space="preserve">                                 </w:t>
    </w:r>
  </w:p>
  <w:p w:rsidR="002E619A" w:rsidRDefault="002E619A">
    <w:pPr>
      <w:pStyle w:val="Foo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56" w:rsidRDefault="00962B56" w:rsidP="002E619A">
      <w:r>
        <w:separator/>
      </w:r>
    </w:p>
  </w:footnote>
  <w:footnote w:type="continuationSeparator" w:id="0">
    <w:p w:rsidR="00962B56" w:rsidRDefault="00962B56" w:rsidP="002E6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F4C"/>
    <w:multiLevelType w:val="hybridMultilevel"/>
    <w:tmpl w:val="5FACE0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2D7297"/>
    <w:multiLevelType w:val="hybridMultilevel"/>
    <w:tmpl w:val="D7F0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F0327"/>
    <w:multiLevelType w:val="hybridMultilevel"/>
    <w:tmpl w:val="52C23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8645E5"/>
    <w:multiLevelType w:val="hybridMultilevel"/>
    <w:tmpl w:val="37B0DC84"/>
    <w:lvl w:ilvl="0" w:tplc="F538EA30">
      <w:start w:val="1"/>
      <w:numFmt w:val="bullet"/>
      <w:lvlText w:val="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262"/>
    <w:rsid w:val="00016787"/>
    <w:rsid w:val="00063D36"/>
    <w:rsid w:val="00067951"/>
    <w:rsid w:val="000A5538"/>
    <w:rsid w:val="00126198"/>
    <w:rsid w:val="002E619A"/>
    <w:rsid w:val="003C1E4F"/>
    <w:rsid w:val="00495262"/>
    <w:rsid w:val="00565626"/>
    <w:rsid w:val="005914C7"/>
    <w:rsid w:val="007037A4"/>
    <w:rsid w:val="00757D15"/>
    <w:rsid w:val="00811FA6"/>
    <w:rsid w:val="00962B56"/>
    <w:rsid w:val="00966F7D"/>
    <w:rsid w:val="009E0F92"/>
    <w:rsid w:val="009E6388"/>
    <w:rsid w:val="009F1BFF"/>
    <w:rsid w:val="00AB2607"/>
    <w:rsid w:val="00BB275E"/>
    <w:rsid w:val="00C72B35"/>
    <w:rsid w:val="00DA4745"/>
    <w:rsid w:val="00E16190"/>
    <w:rsid w:val="00E56BD2"/>
    <w:rsid w:val="00F16B9D"/>
    <w:rsid w:val="00F85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1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E6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1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619A"/>
  </w:style>
  <w:style w:type="paragraph" w:styleId="BalloonText">
    <w:name w:val="Balloon Text"/>
    <w:basedOn w:val="Normal"/>
    <w:link w:val="BalloonTextChar"/>
    <w:uiPriority w:val="99"/>
    <w:semiHidden/>
    <w:unhideWhenUsed/>
    <w:rsid w:val="000A5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3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1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1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E61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19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E6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DAVIS</dc:creator>
  <cp:keywords/>
  <dc:description/>
  <cp:lastModifiedBy>clive</cp:lastModifiedBy>
  <cp:revision>10</cp:revision>
  <dcterms:created xsi:type="dcterms:W3CDTF">2013-10-22T14:34:00Z</dcterms:created>
  <dcterms:modified xsi:type="dcterms:W3CDTF">2020-01-16T19:35:00Z</dcterms:modified>
</cp:coreProperties>
</file>